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D87" w:rsidRPr="009812C1" w:rsidRDefault="006D0D87" w:rsidP="001A2831">
      <w:pPr>
        <w:tabs>
          <w:tab w:val="left" w:pos="8897"/>
        </w:tabs>
        <w:suppressAutoHyphens/>
        <w:ind w:left="-993" w:right="-742"/>
        <w:jc w:val="both"/>
        <w:rPr>
          <w:rFonts w:ascii="Arial" w:hAnsi="Arial" w:cs="Arial"/>
          <w:b/>
          <w:spacing w:val="-3"/>
          <w:szCs w:val="24"/>
        </w:rPr>
      </w:pPr>
      <w:r w:rsidRPr="009812C1">
        <w:rPr>
          <w:rFonts w:ascii="Arial" w:hAnsi="Arial" w:cs="Arial"/>
          <w:b/>
          <w:spacing w:val="-3"/>
          <w:szCs w:val="24"/>
        </w:rPr>
        <w:t xml:space="preserve">PROVINCE DE QUÉBEC </w:t>
      </w:r>
      <w:r w:rsidR="00A1725A" w:rsidRPr="009812C1">
        <w:rPr>
          <w:rFonts w:ascii="Arial" w:hAnsi="Arial" w:cs="Arial"/>
          <w:b/>
          <w:spacing w:val="-3"/>
          <w:szCs w:val="24"/>
        </w:rPr>
        <w:fldChar w:fldCharType="begin"/>
      </w:r>
      <w:r w:rsidRPr="009812C1">
        <w:rPr>
          <w:rFonts w:ascii="Arial" w:hAnsi="Arial" w:cs="Arial"/>
          <w:b/>
          <w:spacing w:val="-3"/>
          <w:szCs w:val="24"/>
        </w:rPr>
        <w:instrText xml:space="preserve">PRIVATE </w:instrText>
      </w:r>
      <w:r w:rsidR="00A1725A" w:rsidRPr="009812C1">
        <w:rPr>
          <w:rFonts w:ascii="Arial" w:hAnsi="Arial" w:cs="Arial"/>
          <w:b/>
          <w:spacing w:val="-3"/>
          <w:szCs w:val="24"/>
        </w:rPr>
        <w:fldChar w:fldCharType="end"/>
      </w:r>
    </w:p>
    <w:p w:rsidR="00587D87" w:rsidRPr="009812C1" w:rsidRDefault="006D0D87" w:rsidP="001169BA">
      <w:pPr>
        <w:tabs>
          <w:tab w:val="left" w:pos="8897"/>
        </w:tabs>
        <w:suppressAutoHyphens/>
        <w:ind w:left="-993" w:right="-742"/>
        <w:jc w:val="both"/>
        <w:rPr>
          <w:rFonts w:ascii="Arial" w:hAnsi="Arial" w:cs="Arial"/>
          <w:b/>
          <w:spacing w:val="-3"/>
          <w:szCs w:val="24"/>
        </w:rPr>
      </w:pPr>
      <w:r w:rsidRPr="009812C1">
        <w:rPr>
          <w:rFonts w:ascii="Arial" w:hAnsi="Arial" w:cs="Arial"/>
          <w:b/>
          <w:spacing w:val="-3"/>
          <w:szCs w:val="24"/>
        </w:rPr>
        <w:t>MRC DE RIMOUSKI-NEIGETTE</w:t>
      </w:r>
    </w:p>
    <w:p w:rsidR="00587D87" w:rsidRPr="009812C1" w:rsidRDefault="006D0D87" w:rsidP="001169BA">
      <w:pPr>
        <w:tabs>
          <w:tab w:val="left" w:pos="8897"/>
        </w:tabs>
        <w:suppressAutoHyphens/>
        <w:ind w:left="-993" w:right="-742"/>
        <w:jc w:val="both"/>
        <w:rPr>
          <w:rFonts w:ascii="Arial" w:hAnsi="Arial" w:cs="Arial"/>
          <w:b/>
          <w:spacing w:val="-3"/>
          <w:szCs w:val="24"/>
        </w:rPr>
      </w:pPr>
      <w:r w:rsidRPr="009812C1">
        <w:rPr>
          <w:rFonts w:ascii="Arial" w:hAnsi="Arial" w:cs="Arial"/>
          <w:b/>
          <w:spacing w:val="-3"/>
          <w:szCs w:val="24"/>
        </w:rPr>
        <w:t>MUNICIPALITÉ SAINT-EUGENE-DE-LADRIERE</w:t>
      </w:r>
    </w:p>
    <w:p w:rsidR="00587D87" w:rsidRPr="009812C1" w:rsidRDefault="00587D87" w:rsidP="001169BA">
      <w:pPr>
        <w:tabs>
          <w:tab w:val="left" w:pos="8897"/>
        </w:tabs>
        <w:suppressAutoHyphens/>
        <w:ind w:left="-993" w:right="-742"/>
        <w:jc w:val="both"/>
        <w:rPr>
          <w:rFonts w:ascii="Arial" w:hAnsi="Arial" w:cs="Arial"/>
          <w:spacing w:val="-3"/>
          <w:szCs w:val="24"/>
        </w:rPr>
      </w:pPr>
    </w:p>
    <w:p w:rsidR="00587D87" w:rsidRPr="009812C1" w:rsidRDefault="006D0D87" w:rsidP="00A822DF">
      <w:pPr>
        <w:tabs>
          <w:tab w:val="left" w:pos="8897"/>
        </w:tabs>
        <w:suppressAutoHyphens/>
        <w:ind w:left="-993" w:right="-34"/>
        <w:jc w:val="both"/>
        <w:rPr>
          <w:rFonts w:ascii="Arial" w:hAnsi="Arial" w:cs="Arial"/>
          <w:spacing w:val="-3"/>
          <w:szCs w:val="24"/>
        </w:rPr>
      </w:pPr>
      <w:r w:rsidRPr="009812C1">
        <w:rPr>
          <w:rFonts w:ascii="Arial" w:hAnsi="Arial" w:cs="Arial"/>
          <w:b/>
          <w:spacing w:val="-3"/>
          <w:szCs w:val="24"/>
          <w:u w:val="single"/>
        </w:rPr>
        <w:t xml:space="preserve">SEANCE EXTRAORDINAIRE DU </w:t>
      </w:r>
      <w:r w:rsidR="001A2831">
        <w:rPr>
          <w:rFonts w:ascii="Arial" w:hAnsi="Arial" w:cs="Arial"/>
          <w:b/>
          <w:spacing w:val="-3"/>
          <w:szCs w:val="24"/>
          <w:u w:val="single"/>
        </w:rPr>
        <w:t>11</w:t>
      </w:r>
      <w:r w:rsidR="00A822DF">
        <w:rPr>
          <w:rFonts w:ascii="Arial" w:hAnsi="Arial" w:cs="Arial"/>
          <w:b/>
          <w:spacing w:val="-3"/>
          <w:szCs w:val="24"/>
          <w:u w:val="single"/>
        </w:rPr>
        <w:t xml:space="preserve"> </w:t>
      </w:r>
      <w:r w:rsidR="00905F7B">
        <w:rPr>
          <w:rFonts w:ascii="Arial" w:hAnsi="Arial" w:cs="Arial"/>
          <w:b/>
          <w:spacing w:val="-3"/>
          <w:szCs w:val="24"/>
          <w:u w:val="single"/>
        </w:rPr>
        <w:t>DÉC</w:t>
      </w:r>
      <w:r w:rsidR="001A2831">
        <w:rPr>
          <w:rFonts w:ascii="Arial" w:hAnsi="Arial" w:cs="Arial"/>
          <w:b/>
          <w:spacing w:val="-3"/>
          <w:szCs w:val="24"/>
          <w:u w:val="single"/>
        </w:rPr>
        <w:t>EMBRE 2023</w:t>
      </w:r>
    </w:p>
    <w:p w:rsidR="00587D87" w:rsidRPr="009812C1" w:rsidRDefault="00587D87" w:rsidP="00A822DF">
      <w:pPr>
        <w:tabs>
          <w:tab w:val="left" w:pos="8897"/>
        </w:tabs>
        <w:suppressAutoHyphens/>
        <w:ind w:left="-993" w:right="-34"/>
        <w:jc w:val="both"/>
        <w:rPr>
          <w:rFonts w:ascii="Arial" w:hAnsi="Arial" w:cs="Arial"/>
          <w:spacing w:val="-3"/>
          <w:szCs w:val="24"/>
        </w:rPr>
      </w:pPr>
    </w:p>
    <w:p w:rsidR="00606A1A" w:rsidRDefault="009B1B45" w:rsidP="00606A1A">
      <w:pPr>
        <w:suppressAutoHyphens/>
        <w:ind w:left="-993" w:right="-33"/>
        <w:jc w:val="both"/>
        <w:rPr>
          <w:rFonts w:ascii="Arial" w:hAnsi="Arial" w:cs="Arial"/>
          <w:spacing w:val="-3"/>
          <w:szCs w:val="24"/>
        </w:rPr>
      </w:pPr>
      <w:r w:rsidRPr="002917B8">
        <w:rPr>
          <w:rFonts w:ascii="Arial" w:hAnsi="Arial" w:cs="Arial"/>
          <w:spacing w:val="-3"/>
          <w:szCs w:val="24"/>
        </w:rPr>
        <w:t xml:space="preserve">A la séance </w:t>
      </w:r>
      <w:r>
        <w:rPr>
          <w:rFonts w:ascii="Arial" w:hAnsi="Arial" w:cs="Arial"/>
          <w:spacing w:val="-3"/>
          <w:szCs w:val="24"/>
        </w:rPr>
        <w:t>extra</w:t>
      </w:r>
      <w:r w:rsidRPr="002917B8">
        <w:rPr>
          <w:rFonts w:ascii="Arial" w:hAnsi="Arial" w:cs="Arial"/>
          <w:spacing w:val="-3"/>
          <w:szCs w:val="24"/>
        </w:rPr>
        <w:t>ordinaire du Conseil municipal de la Municipalit</w:t>
      </w:r>
      <w:r w:rsidR="00606A1A">
        <w:rPr>
          <w:rFonts w:ascii="Arial" w:hAnsi="Arial" w:cs="Arial"/>
          <w:spacing w:val="-3"/>
          <w:szCs w:val="24"/>
        </w:rPr>
        <w:t xml:space="preserve">é Saint-Eugène-de-Ladrière </w:t>
      </w:r>
      <w:r w:rsidR="00606A1A" w:rsidRPr="002917B8">
        <w:rPr>
          <w:rFonts w:ascii="Arial" w:hAnsi="Arial" w:cs="Arial"/>
          <w:spacing w:val="-3"/>
          <w:szCs w:val="24"/>
        </w:rPr>
        <w:t>tenue</w:t>
      </w:r>
      <w:r w:rsidR="00606A1A">
        <w:rPr>
          <w:rFonts w:ascii="Arial" w:hAnsi="Arial" w:cs="Arial"/>
          <w:spacing w:val="-3"/>
          <w:szCs w:val="24"/>
        </w:rPr>
        <w:t xml:space="preserve"> à </w:t>
      </w:r>
      <w:r w:rsidR="00606A1A" w:rsidRPr="002917B8">
        <w:rPr>
          <w:rFonts w:ascii="Arial" w:hAnsi="Arial" w:cs="Arial"/>
          <w:spacing w:val="-3"/>
          <w:szCs w:val="24"/>
        </w:rPr>
        <w:t>la salle du conseil municipa</w:t>
      </w:r>
      <w:r w:rsidR="00606A1A">
        <w:rPr>
          <w:rFonts w:ascii="Arial" w:hAnsi="Arial" w:cs="Arial"/>
          <w:spacing w:val="-3"/>
          <w:szCs w:val="24"/>
        </w:rPr>
        <w:t>l, 155 rue Prin</w:t>
      </w:r>
      <w:r w:rsidR="00E9652A">
        <w:rPr>
          <w:rFonts w:ascii="Arial" w:hAnsi="Arial" w:cs="Arial"/>
          <w:spacing w:val="-3"/>
          <w:szCs w:val="24"/>
        </w:rPr>
        <w:t>cipale, lundi le 11</w:t>
      </w:r>
      <w:r w:rsidR="001A2831">
        <w:rPr>
          <w:rFonts w:ascii="Arial" w:hAnsi="Arial" w:cs="Arial"/>
          <w:spacing w:val="-3"/>
          <w:szCs w:val="24"/>
        </w:rPr>
        <w:t xml:space="preserve"> décembre 2023</w:t>
      </w:r>
      <w:r w:rsidR="00606A1A">
        <w:rPr>
          <w:rFonts w:ascii="Arial" w:hAnsi="Arial" w:cs="Arial"/>
          <w:spacing w:val="-3"/>
          <w:szCs w:val="24"/>
        </w:rPr>
        <w:t xml:space="preserve"> à 19h00</w:t>
      </w:r>
      <w:r w:rsidR="00606A1A" w:rsidRPr="002917B8">
        <w:rPr>
          <w:rFonts w:ascii="Arial" w:hAnsi="Arial" w:cs="Arial"/>
          <w:spacing w:val="-3"/>
          <w:szCs w:val="24"/>
        </w:rPr>
        <w:t>.</w:t>
      </w:r>
    </w:p>
    <w:p w:rsidR="009B1B45" w:rsidRPr="002917B8" w:rsidRDefault="009B1B45" w:rsidP="009B1B45">
      <w:pPr>
        <w:suppressAutoHyphens/>
        <w:ind w:left="-993" w:right="108"/>
        <w:jc w:val="both"/>
        <w:rPr>
          <w:rFonts w:ascii="Arial" w:hAnsi="Arial" w:cs="Arial"/>
          <w:spacing w:val="-3"/>
          <w:szCs w:val="24"/>
        </w:rPr>
      </w:pPr>
    </w:p>
    <w:p w:rsidR="00606A1A" w:rsidRDefault="00606A1A" w:rsidP="00606A1A">
      <w:pPr>
        <w:suppressAutoHyphens/>
        <w:ind w:left="-993" w:right="-33"/>
        <w:jc w:val="both"/>
        <w:rPr>
          <w:rFonts w:ascii="Arial" w:hAnsi="Arial" w:cs="Arial"/>
          <w:spacing w:val="-3"/>
          <w:szCs w:val="24"/>
        </w:rPr>
      </w:pPr>
      <w:r w:rsidRPr="00E9652A">
        <w:rPr>
          <w:rFonts w:ascii="Arial" w:hAnsi="Arial" w:cs="Arial"/>
          <w:spacing w:val="-3"/>
          <w:szCs w:val="24"/>
        </w:rPr>
        <w:t xml:space="preserve">Sont présents: Mesdames Stéphanie Rioux, Marie-Line D’Astous et Lorraine Michaud et Messieurs </w:t>
      </w:r>
      <w:r w:rsidRPr="00E9652A">
        <w:rPr>
          <w:rFonts w:ascii="Arial" w:hAnsi="Arial" w:cs="Arial"/>
          <w:szCs w:val="24"/>
        </w:rPr>
        <w:t>Pascal D’Astous, Germain Therriault et Deave D’Astous</w:t>
      </w:r>
      <w:r w:rsidRPr="00B84D5B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Pr="00B84D5B">
        <w:rPr>
          <w:rFonts w:ascii="Arial" w:hAnsi="Arial" w:cs="Arial"/>
          <w:spacing w:val="-3"/>
          <w:szCs w:val="24"/>
        </w:rPr>
        <w:t xml:space="preserve">tous formant quorum sous la présidence de Monsieur le </w:t>
      </w:r>
      <w:r>
        <w:rPr>
          <w:rFonts w:ascii="Arial" w:hAnsi="Arial" w:cs="Arial"/>
          <w:spacing w:val="-3"/>
          <w:szCs w:val="24"/>
        </w:rPr>
        <w:t>maire Claude Viel</w:t>
      </w:r>
      <w:r w:rsidRPr="00B84D5B">
        <w:rPr>
          <w:rFonts w:ascii="Arial" w:hAnsi="Arial" w:cs="Arial"/>
          <w:spacing w:val="-3"/>
          <w:szCs w:val="24"/>
        </w:rPr>
        <w:t>.</w:t>
      </w:r>
    </w:p>
    <w:p w:rsidR="009B1B45" w:rsidRDefault="009B1B45" w:rsidP="009043A0">
      <w:pPr>
        <w:suppressAutoHyphens/>
        <w:ind w:right="108"/>
        <w:jc w:val="both"/>
        <w:rPr>
          <w:rFonts w:ascii="Arial" w:hAnsi="Arial" w:cs="Arial"/>
          <w:spacing w:val="-3"/>
          <w:szCs w:val="24"/>
        </w:rPr>
      </w:pPr>
    </w:p>
    <w:p w:rsidR="009B1B45" w:rsidRPr="001A2831" w:rsidRDefault="009B1B45" w:rsidP="001A2831">
      <w:pPr>
        <w:suppressAutoHyphens/>
        <w:ind w:left="-993" w:right="-34"/>
        <w:jc w:val="both"/>
        <w:rPr>
          <w:rFonts w:ascii="Arial" w:hAnsi="Arial" w:cs="Arial"/>
          <w:spacing w:val="-3"/>
          <w:szCs w:val="24"/>
        </w:rPr>
      </w:pPr>
      <w:r w:rsidRPr="00596C0B">
        <w:rPr>
          <w:rFonts w:ascii="Arial" w:hAnsi="Arial" w:cs="Arial"/>
          <w:szCs w:val="24"/>
        </w:rPr>
        <w:t>Assis</w:t>
      </w:r>
      <w:r w:rsidR="001A2831">
        <w:rPr>
          <w:rFonts w:ascii="Arial" w:hAnsi="Arial" w:cs="Arial"/>
          <w:szCs w:val="24"/>
        </w:rPr>
        <w:t>te</w:t>
      </w:r>
      <w:r>
        <w:rPr>
          <w:rFonts w:ascii="Arial" w:hAnsi="Arial" w:cs="Arial"/>
          <w:szCs w:val="24"/>
        </w:rPr>
        <w:t xml:space="preserve"> également à la séance, la </w:t>
      </w:r>
      <w:r w:rsidRPr="00596C0B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>irectrice générale et greffière</w:t>
      </w:r>
      <w:r w:rsidRPr="00596C0B">
        <w:rPr>
          <w:rFonts w:ascii="Arial" w:hAnsi="Arial" w:cs="Arial"/>
          <w:szCs w:val="24"/>
        </w:rPr>
        <w:t>-trésorière,</w:t>
      </w:r>
      <w:r w:rsidR="001A2831">
        <w:rPr>
          <w:rFonts w:ascii="Arial" w:hAnsi="Arial" w:cs="Arial"/>
          <w:spacing w:val="-3"/>
          <w:szCs w:val="24"/>
        </w:rPr>
        <w:t xml:space="preserve"> </w:t>
      </w:r>
      <w:r w:rsidR="001A2831">
        <w:rPr>
          <w:rFonts w:ascii="Arial" w:hAnsi="Arial" w:cs="Arial"/>
          <w:szCs w:val="24"/>
        </w:rPr>
        <w:t>madame</w:t>
      </w:r>
      <w:r w:rsidRPr="00596C0B">
        <w:rPr>
          <w:rFonts w:ascii="Arial" w:hAnsi="Arial" w:cs="Arial"/>
          <w:szCs w:val="24"/>
        </w:rPr>
        <w:t xml:space="preserve"> Annie Fournier</w:t>
      </w:r>
      <w:r>
        <w:rPr>
          <w:rFonts w:ascii="Arial" w:hAnsi="Arial" w:cs="Arial"/>
          <w:szCs w:val="24"/>
        </w:rPr>
        <w:t>.</w:t>
      </w:r>
    </w:p>
    <w:p w:rsidR="00316841" w:rsidRDefault="00316841" w:rsidP="00A822DF">
      <w:pPr>
        <w:pStyle w:val="Corpsdetexte3"/>
        <w:tabs>
          <w:tab w:val="left" w:pos="8897"/>
        </w:tabs>
        <w:ind w:left="-993" w:right="-34"/>
        <w:rPr>
          <w:rFonts w:ascii="Arial" w:hAnsi="Arial" w:cs="Arial"/>
          <w:szCs w:val="24"/>
        </w:rPr>
      </w:pPr>
    </w:p>
    <w:p w:rsidR="00272579" w:rsidRPr="009812C1" w:rsidRDefault="00272579" w:rsidP="00A822DF">
      <w:pPr>
        <w:pStyle w:val="Corpsdetexte3"/>
        <w:tabs>
          <w:tab w:val="left" w:pos="8897"/>
        </w:tabs>
        <w:ind w:left="-993" w:right="-34"/>
        <w:rPr>
          <w:rFonts w:ascii="Arial" w:hAnsi="Arial" w:cs="Arial"/>
          <w:szCs w:val="24"/>
        </w:rPr>
      </w:pPr>
    </w:p>
    <w:p w:rsidR="00587D87" w:rsidRPr="009812C1" w:rsidRDefault="006D0D87" w:rsidP="00A822DF">
      <w:pPr>
        <w:tabs>
          <w:tab w:val="left" w:pos="8897"/>
        </w:tabs>
        <w:suppressAutoHyphens/>
        <w:ind w:left="-993" w:right="-34"/>
        <w:jc w:val="both"/>
        <w:rPr>
          <w:rFonts w:ascii="Arial" w:hAnsi="Arial" w:cs="Arial"/>
          <w:spacing w:val="-3"/>
          <w:szCs w:val="24"/>
          <w:u w:val="single"/>
        </w:rPr>
      </w:pPr>
      <w:r w:rsidRPr="009812C1">
        <w:rPr>
          <w:rFonts w:ascii="Arial" w:hAnsi="Arial" w:cs="Arial"/>
          <w:b/>
          <w:spacing w:val="-3"/>
          <w:szCs w:val="24"/>
          <w:u w:val="single"/>
        </w:rPr>
        <w:t xml:space="preserve">RÉSOLUTION </w:t>
      </w:r>
      <w:r w:rsidR="00330B44">
        <w:rPr>
          <w:rFonts w:ascii="Arial" w:hAnsi="Arial" w:cs="Arial"/>
          <w:b/>
          <w:spacing w:val="-3"/>
          <w:szCs w:val="24"/>
          <w:u w:val="single"/>
        </w:rPr>
        <w:t>2</w:t>
      </w:r>
      <w:r w:rsidR="001A2831">
        <w:rPr>
          <w:rFonts w:ascii="Arial" w:hAnsi="Arial" w:cs="Arial"/>
          <w:b/>
          <w:spacing w:val="-3"/>
          <w:szCs w:val="24"/>
          <w:u w:val="single"/>
        </w:rPr>
        <w:t>60</w:t>
      </w:r>
      <w:r w:rsidR="00996055" w:rsidRPr="009812C1">
        <w:rPr>
          <w:rFonts w:ascii="Arial" w:hAnsi="Arial" w:cs="Arial"/>
          <w:b/>
          <w:spacing w:val="-3"/>
          <w:szCs w:val="24"/>
          <w:u w:val="single"/>
        </w:rPr>
        <w:t>-20</w:t>
      </w:r>
      <w:r w:rsidR="001A2831">
        <w:rPr>
          <w:rFonts w:ascii="Arial" w:hAnsi="Arial" w:cs="Arial"/>
          <w:b/>
          <w:spacing w:val="-3"/>
          <w:szCs w:val="24"/>
          <w:u w:val="single"/>
        </w:rPr>
        <w:t>23</w:t>
      </w:r>
      <w:r w:rsidRPr="009812C1">
        <w:rPr>
          <w:rFonts w:ascii="Arial" w:hAnsi="Arial" w:cs="Arial"/>
          <w:b/>
          <w:spacing w:val="-3"/>
          <w:szCs w:val="24"/>
          <w:u w:val="single"/>
        </w:rPr>
        <w:t xml:space="preserve"> OUVERTURE DE L'ASSEMBLÉE</w:t>
      </w:r>
    </w:p>
    <w:p w:rsidR="00587D87" w:rsidRPr="009812C1" w:rsidRDefault="00587D87" w:rsidP="00A822DF">
      <w:pPr>
        <w:tabs>
          <w:tab w:val="left" w:pos="8897"/>
        </w:tabs>
        <w:suppressAutoHyphens/>
        <w:ind w:left="-993" w:right="-34"/>
        <w:jc w:val="both"/>
        <w:rPr>
          <w:rFonts w:ascii="Arial" w:hAnsi="Arial" w:cs="Arial"/>
          <w:spacing w:val="-3"/>
          <w:szCs w:val="24"/>
          <w:u w:val="single"/>
        </w:rPr>
      </w:pPr>
    </w:p>
    <w:p w:rsidR="00316841" w:rsidRDefault="003F4407" w:rsidP="00A822DF">
      <w:pPr>
        <w:tabs>
          <w:tab w:val="left" w:pos="8897"/>
        </w:tabs>
        <w:suppressAutoHyphens/>
        <w:ind w:left="-993" w:right="-34"/>
        <w:jc w:val="both"/>
        <w:rPr>
          <w:rFonts w:ascii="Arial" w:hAnsi="Arial" w:cs="Arial"/>
          <w:spacing w:val="-3"/>
          <w:szCs w:val="24"/>
        </w:rPr>
      </w:pPr>
      <w:r w:rsidRPr="009812C1">
        <w:rPr>
          <w:rFonts w:ascii="Arial" w:hAnsi="Arial" w:cs="Arial"/>
          <w:b/>
          <w:spacing w:val="-3"/>
          <w:szCs w:val="24"/>
        </w:rPr>
        <w:t>ATTENDU QU’ UNE</w:t>
      </w:r>
      <w:r w:rsidR="00906D2D">
        <w:rPr>
          <w:rFonts w:ascii="Arial" w:hAnsi="Arial" w:cs="Arial"/>
          <w:spacing w:val="-3"/>
          <w:szCs w:val="24"/>
        </w:rPr>
        <w:t xml:space="preserve"> séance extraordinaire </w:t>
      </w:r>
      <w:r w:rsidRPr="009812C1">
        <w:rPr>
          <w:rFonts w:ascii="Arial" w:hAnsi="Arial" w:cs="Arial"/>
          <w:spacing w:val="-3"/>
          <w:szCs w:val="24"/>
        </w:rPr>
        <w:t>a été convoquée par le maire</w:t>
      </w:r>
      <w:r w:rsidR="00316841">
        <w:rPr>
          <w:rFonts w:ascii="Arial" w:hAnsi="Arial" w:cs="Arial"/>
          <w:spacing w:val="-3"/>
          <w:szCs w:val="24"/>
        </w:rPr>
        <w:t>;</w:t>
      </w:r>
    </w:p>
    <w:p w:rsidR="003F4407" w:rsidRPr="009812C1" w:rsidRDefault="003F4407" w:rsidP="00A822DF">
      <w:pPr>
        <w:tabs>
          <w:tab w:val="left" w:pos="8897"/>
        </w:tabs>
        <w:suppressAutoHyphens/>
        <w:ind w:left="-993" w:right="-34"/>
        <w:jc w:val="both"/>
        <w:rPr>
          <w:rFonts w:ascii="Arial" w:hAnsi="Arial" w:cs="Arial"/>
          <w:spacing w:val="-3"/>
          <w:szCs w:val="24"/>
          <w:u w:val="single"/>
        </w:rPr>
      </w:pPr>
    </w:p>
    <w:p w:rsidR="00587D87" w:rsidRPr="009812C1" w:rsidRDefault="006459F3" w:rsidP="00A822DF">
      <w:pPr>
        <w:pStyle w:val="Corpsdetexte3"/>
        <w:tabs>
          <w:tab w:val="left" w:pos="8897"/>
        </w:tabs>
        <w:ind w:left="-993" w:right="-3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est pro</w:t>
      </w:r>
      <w:r w:rsidR="00E9652A">
        <w:rPr>
          <w:rFonts w:ascii="Arial" w:hAnsi="Arial" w:cs="Arial"/>
          <w:szCs w:val="24"/>
        </w:rPr>
        <w:t>posé par madame Stéphanie Rioux</w:t>
      </w:r>
      <w:r w:rsidR="009B1B45">
        <w:rPr>
          <w:rFonts w:ascii="Arial" w:hAnsi="Arial" w:cs="Arial"/>
          <w:szCs w:val="24"/>
        </w:rPr>
        <w:t xml:space="preserve"> </w:t>
      </w:r>
      <w:r w:rsidR="006D0D87" w:rsidRPr="009812C1">
        <w:rPr>
          <w:rFonts w:ascii="Arial" w:hAnsi="Arial" w:cs="Arial"/>
          <w:szCs w:val="24"/>
        </w:rPr>
        <w:t xml:space="preserve">et résolu à l'unanimité que la présente assemblée soit ouverte à </w:t>
      </w:r>
      <w:r w:rsidR="00316841">
        <w:rPr>
          <w:rFonts w:ascii="Arial" w:hAnsi="Arial" w:cs="Arial"/>
          <w:szCs w:val="24"/>
        </w:rPr>
        <w:t>19</w:t>
      </w:r>
      <w:r w:rsidR="00594943" w:rsidRPr="009812C1">
        <w:rPr>
          <w:rFonts w:ascii="Arial" w:hAnsi="Arial" w:cs="Arial"/>
          <w:szCs w:val="24"/>
        </w:rPr>
        <w:t>h</w:t>
      </w:r>
      <w:r w:rsidR="009B1B45">
        <w:rPr>
          <w:rFonts w:ascii="Arial" w:hAnsi="Arial" w:cs="Arial"/>
          <w:szCs w:val="24"/>
        </w:rPr>
        <w:t>00</w:t>
      </w:r>
      <w:r w:rsidR="00996055" w:rsidRPr="009812C1">
        <w:rPr>
          <w:rFonts w:ascii="Arial" w:hAnsi="Arial" w:cs="Arial"/>
          <w:szCs w:val="24"/>
        </w:rPr>
        <w:t>.</w:t>
      </w:r>
      <w:r w:rsidR="006D0D87" w:rsidRPr="009812C1">
        <w:rPr>
          <w:rFonts w:ascii="Arial" w:hAnsi="Arial" w:cs="Arial"/>
          <w:szCs w:val="24"/>
        </w:rPr>
        <w:t xml:space="preserve"> Le quorum requis est constaté.</w:t>
      </w:r>
    </w:p>
    <w:p w:rsidR="00587D87" w:rsidRDefault="00587D87" w:rsidP="00A822DF">
      <w:pPr>
        <w:tabs>
          <w:tab w:val="left" w:pos="8897"/>
        </w:tabs>
        <w:suppressAutoHyphens/>
        <w:ind w:left="-993" w:right="-34"/>
        <w:jc w:val="both"/>
        <w:rPr>
          <w:rFonts w:ascii="Arial" w:hAnsi="Arial" w:cs="Arial"/>
          <w:spacing w:val="-3"/>
          <w:szCs w:val="24"/>
        </w:rPr>
      </w:pPr>
    </w:p>
    <w:p w:rsidR="007A15B7" w:rsidRPr="009812C1" w:rsidRDefault="007A15B7" w:rsidP="00A822DF">
      <w:pPr>
        <w:tabs>
          <w:tab w:val="left" w:pos="8897"/>
        </w:tabs>
        <w:suppressAutoHyphens/>
        <w:ind w:left="-993" w:right="-34"/>
        <w:jc w:val="both"/>
        <w:rPr>
          <w:rFonts w:ascii="Arial" w:hAnsi="Arial" w:cs="Arial"/>
          <w:spacing w:val="-3"/>
          <w:szCs w:val="24"/>
        </w:rPr>
      </w:pPr>
    </w:p>
    <w:p w:rsidR="00587D87" w:rsidRPr="009812C1" w:rsidRDefault="006D0D87" w:rsidP="00A822DF">
      <w:pPr>
        <w:tabs>
          <w:tab w:val="left" w:pos="-2268"/>
          <w:tab w:val="left" w:pos="0"/>
          <w:tab w:val="decimal" w:pos="8647"/>
          <w:tab w:val="left" w:pos="8897"/>
        </w:tabs>
        <w:suppressAutoHyphens/>
        <w:ind w:left="-993" w:right="-34"/>
        <w:jc w:val="both"/>
        <w:rPr>
          <w:rFonts w:ascii="Arial" w:hAnsi="Arial" w:cs="Arial"/>
          <w:b/>
          <w:spacing w:val="-3"/>
          <w:szCs w:val="24"/>
        </w:rPr>
      </w:pPr>
      <w:r w:rsidRPr="009812C1">
        <w:rPr>
          <w:rFonts w:ascii="Arial" w:hAnsi="Arial" w:cs="Arial"/>
          <w:b/>
          <w:spacing w:val="-3"/>
          <w:szCs w:val="24"/>
          <w:u w:val="single"/>
        </w:rPr>
        <w:t xml:space="preserve">RÉSOLUTION </w:t>
      </w:r>
      <w:r w:rsidR="00330B44">
        <w:rPr>
          <w:rFonts w:ascii="Arial" w:hAnsi="Arial" w:cs="Arial"/>
          <w:b/>
          <w:spacing w:val="-3"/>
          <w:szCs w:val="24"/>
          <w:u w:val="single"/>
        </w:rPr>
        <w:t>2</w:t>
      </w:r>
      <w:r w:rsidR="001A2831">
        <w:rPr>
          <w:rFonts w:ascii="Arial" w:hAnsi="Arial" w:cs="Arial"/>
          <w:b/>
          <w:spacing w:val="-3"/>
          <w:szCs w:val="24"/>
          <w:u w:val="single"/>
        </w:rPr>
        <w:t>61</w:t>
      </w:r>
      <w:r w:rsidR="00996055" w:rsidRPr="009812C1">
        <w:rPr>
          <w:rFonts w:ascii="Arial" w:hAnsi="Arial" w:cs="Arial"/>
          <w:b/>
          <w:spacing w:val="-3"/>
          <w:szCs w:val="24"/>
          <w:u w:val="single"/>
        </w:rPr>
        <w:t>-20</w:t>
      </w:r>
      <w:r w:rsidR="001A2831">
        <w:rPr>
          <w:rFonts w:ascii="Arial" w:hAnsi="Arial" w:cs="Arial"/>
          <w:b/>
          <w:spacing w:val="-3"/>
          <w:szCs w:val="24"/>
          <w:u w:val="single"/>
        </w:rPr>
        <w:t>23</w:t>
      </w:r>
      <w:r w:rsidRPr="009812C1">
        <w:rPr>
          <w:rFonts w:ascii="Arial" w:hAnsi="Arial" w:cs="Arial"/>
          <w:b/>
          <w:spacing w:val="-3"/>
          <w:szCs w:val="24"/>
          <w:u w:val="single"/>
        </w:rPr>
        <w:t xml:space="preserve"> ACCEPTATION DE L'AVIS DE CONVOCATION </w:t>
      </w:r>
    </w:p>
    <w:p w:rsidR="00587D87" w:rsidRPr="009812C1" w:rsidRDefault="00587D87" w:rsidP="00A822DF">
      <w:pPr>
        <w:tabs>
          <w:tab w:val="left" w:pos="-2268"/>
          <w:tab w:val="left" w:pos="0"/>
          <w:tab w:val="decimal" w:pos="8647"/>
          <w:tab w:val="left" w:pos="8897"/>
        </w:tabs>
        <w:suppressAutoHyphens/>
        <w:ind w:left="-993" w:right="-34"/>
        <w:jc w:val="both"/>
        <w:rPr>
          <w:rFonts w:ascii="Arial" w:hAnsi="Arial" w:cs="Arial"/>
          <w:b/>
          <w:spacing w:val="-3"/>
          <w:szCs w:val="24"/>
        </w:rPr>
      </w:pPr>
    </w:p>
    <w:p w:rsidR="00587D87" w:rsidRPr="009812C1" w:rsidRDefault="006D0D87" w:rsidP="00A822DF">
      <w:pPr>
        <w:tabs>
          <w:tab w:val="left" w:pos="-2268"/>
          <w:tab w:val="left" w:pos="0"/>
          <w:tab w:val="decimal" w:pos="8647"/>
          <w:tab w:val="left" w:pos="8897"/>
        </w:tabs>
        <w:suppressAutoHyphens/>
        <w:ind w:left="-993" w:right="-34"/>
        <w:jc w:val="both"/>
        <w:rPr>
          <w:rFonts w:ascii="Arial" w:hAnsi="Arial" w:cs="Arial"/>
          <w:spacing w:val="-3"/>
          <w:szCs w:val="24"/>
        </w:rPr>
      </w:pPr>
      <w:r w:rsidRPr="009812C1">
        <w:rPr>
          <w:rFonts w:ascii="Arial" w:hAnsi="Arial" w:cs="Arial"/>
          <w:b/>
          <w:spacing w:val="-3"/>
          <w:szCs w:val="24"/>
        </w:rPr>
        <w:t>ATTENDU QUE :</w:t>
      </w:r>
      <w:r w:rsidRPr="009812C1">
        <w:rPr>
          <w:rFonts w:ascii="Arial" w:hAnsi="Arial" w:cs="Arial"/>
          <w:spacing w:val="-3"/>
          <w:szCs w:val="24"/>
        </w:rPr>
        <w:t xml:space="preserve"> l’avis de convocation a été signifié tel que requis par le code municipal;</w:t>
      </w:r>
    </w:p>
    <w:p w:rsidR="00587D87" w:rsidRPr="009812C1" w:rsidRDefault="00587D87" w:rsidP="00A822DF">
      <w:pPr>
        <w:tabs>
          <w:tab w:val="left" w:pos="-2268"/>
          <w:tab w:val="left" w:pos="0"/>
          <w:tab w:val="decimal" w:pos="8647"/>
          <w:tab w:val="left" w:pos="8897"/>
        </w:tabs>
        <w:suppressAutoHyphens/>
        <w:ind w:left="-993" w:right="-34"/>
        <w:jc w:val="both"/>
        <w:rPr>
          <w:rFonts w:ascii="Arial" w:hAnsi="Arial" w:cs="Arial"/>
          <w:szCs w:val="24"/>
        </w:rPr>
      </w:pPr>
    </w:p>
    <w:p w:rsidR="000402BE" w:rsidRDefault="006D0D87" w:rsidP="009B1B45">
      <w:pPr>
        <w:tabs>
          <w:tab w:val="left" w:pos="-2268"/>
          <w:tab w:val="left" w:pos="0"/>
          <w:tab w:val="decimal" w:pos="8647"/>
          <w:tab w:val="left" w:pos="8897"/>
        </w:tabs>
        <w:suppressAutoHyphens/>
        <w:ind w:left="-993" w:right="-34"/>
        <w:jc w:val="both"/>
        <w:rPr>
          <w:rFonts w:ascii="Arial" w:hAnsi="Arial" w:cs="Arial"/>
          <w:spacing w:val="-3"/>
          <w:szCs w:val="24"/>
        </w:rPr>
      </w:pPr>
      <w:r w:rsidRPr="009812C1">
        <w:rPr>
          <w:rFonts w:ascii="Arial" w:hAnsi="Arial" w:cs="Arial"/>
          <w:b/>
          <w:spacing w:val="-3"/>
          <w:szCs w:val="24"/>
        </w:rPr>
        <w:t xml:space="preserve">EN </w:t>
      </w:r>
      <w:r w:rsidR="00606A1A" w:rsidRPr="009812C1">
        <w:rPr>
          <w:rFonts w:ascii="Arial" w:hAnsi="Arial" w:cs="Arial"/>
          <w:b/>
          <w:spacing w:val="-3"/>
          <w:szCs w:val="24"/>
        </w:rPr>
        <w:t>CONSÉQUENCE</w:t>
      </w:r>
      <w:r w:rsidR="006459F3">
        <w:rPr>
          <w:rFonts w:ascii="Arial" w:hAnsi="Arial" w:cs="Arial"/>
          <w:spacing w:val="-3"/>
          <w:szCs w:val="24"/>
        </w:rPr>
        <w:t>, Il est pro</w:t>
      </w:r>
      <w:r w:rsidR="00E9652A">
        <w:rPr>
          <w:rFonts w:ascii="Arial" w:hAnsi="Arial" w:cs="Arial"/>
          <w:spacing w:val="-3"/>
          <w:szCs w:val="24"/>
        </w:rPr>
        <w:t>posé par monsieur Pascal D’Astous</w:t>
      </w:r>
      <w:r w:rsidR="009B1B45">
        <w:rPr>
          <w:rFonts w:ascii="Arial" w:hAnsi="Arial" w:cs="Arial"/>
          <w:spacing w:val="-3"/>
          <w:szCs w:val="24"/>
        </w:rPr>
        <w:t xml:space="preserve"> </w:t>
      </w:r>
      <w:r w:rsidRPr="009812C1">
        <w:rPr>
          <w:rFonts w:ascii="Arial" w:hAnsi="Arial" w:cs="Arial"/>
          <w:spacing w:val="-3"/>
          <w:szCs w:val="24"/>
        </w:rPr>
        <w:t xml:space="preserve">et résolu </w:t>
      </w:r>
      <w:r w:rsidR="009B1B45">
        <w:rPr>
          <w:rFonts w:ascii="Arial" w:hAnsi="Arial" w:cs="Arial"/>
          <w:spacing w:val="-3"/>
          <w:szCs w:val="24"/>
        </w:rPr>
        <w:t>à l’unanimité</w:t>
      </w:r>
      <w:r w:rsidR="005709B7">
        <w:rPr>
          <w:rFonts w:ascii="Arial" w:hAnsi="Arial" w:cs="Arial"/>
          <w:spacing w:val="-3"/>
          <w:szCs w:val="24"/>
        </w:rPr>
        <w:t xml:space="preserve"> </w:t>
      </w:r>
      <w:r w:rsidRPr="009812C1">
        <w:rPr>
          <w:rFonts w:ascii="Arial" w:hAnsi="Arial" w:cs="Arial"/>
          <w:spacing w:val="-3"/>
          <w:szCs w:val="24"/>
        </w:rPr>
        <w:t>que l'avis de convocat</w:t>
      </w:r>
      <w:r w:rsidR="00AF7FA5">
        <w:rPr>
          <w:rFonts w:ascii="Arial" w:hAnsi="Arial" w:cs="Arial"/>
          <w:spacing w:val="-3"/>
          <w:szCs w:val="24"/>
        </w:rPr>
        <w:t>ion est accepté</w:t>
      </w:r>
      <w:r w:rsidR="00905F7B">
        <w:rPr>
          <w:rFonts w:ascii="Arial" w:hAnsi="Arial" w:cs="Arial"/>
          <w:spacing w:val="-3"/>
          <w:szCs w:val="24"/>
        </w:rPr>
        <w:t>.</w:t>
      </w:r>
    </w:p>
    <w:p w:rsidR="009043A0" w:rsidRDefault="009043A0" w:rsidP="009B1B45">
      <w:pPr>
        <w:tabs>
          <w:tab w:val="left" w:pos="-2268"/>
          <w:tab w:val="left" w:pos="0"/>
          <w:tab w:val="decimal" w:pos="8647"/>
          <w:tab w:val="left" w:pos="8897"/>
        </w:tabs>
        <w:suppressAutoHyphens/>
        <w:ind w:left="-993" w:right="-34"/>
        <w:jc w:val="both"/>
        <w:rPr>
          <w:rFonts w:ascii="Arial" w:hAnsi="Arial" w:cs="Arial"/>
          <w:spacing w:val="-3"/>
          <w:szCs w:val="24"/>
        </w:rPr>
      </w:pPr>
    </w:p>
    <w:p w:rsidR="001A2831" w:rsidRDefault="001A2831" w:rsidP="001A2831">
      <w:pPr>
        <w:keepNext/>
        <w:widowControl/>
        <w:suppressAutoHyphens/>
        <w:jc w:val="both"/>
        <w:outlineLvl w:val="3"/>
        <w:rPr>
          <w:rFonts w:ascii="Times New Roman" w:hAnsi="Times New Roman"/>
          <w:snapToGrid/>
          <w:szCs w:val="24"/>
          <w:lang w:eastAsia="fr-CA"/>
        </w:rPr>
      </w:pPr>
    </w:p>
    <w:p w:rsidR="001A2831" w:rsidRPr="001A2831" w:rsidRDefault="001A2831" w:rsidP="001A2831">
      <w:pPr>
        <w:keepNext/>
        <w:widowControl/>
        <w:suppressAutoHyphens/>
        <w:ind w:left="-993"/>
        <w:jc w:val="both"/>
        <w:outlineLvl w:val="3"/>
        <w:rPr>
          <w:rFonts w:ascii="Arial" w:hAnsi="Arial" w:cs="Arial"/>
          <w:b/>
          <w:snapToGrid/>
          <w:spacing w:val="-3"/>
          <w:szCs w:val="24"/>
          <w:u w:val="single"/>
          <w:lang w:eastAsia="fr-CA"/>
        </w:rPr>
      </w:pPr>
      <w:r w:rsidRPr="001A2831">
        <w:rPr>
          <w:rFonts w:ascii="Arial" w:hAnsi="Arial" w:cs="Arial"/>
          <w:b/>
          <w:snapToGrid/>
          <w:spacing w:val="-3"/>
          <w:szCs w:val="24"/>
          <w:u w:val="single"/>
          <w:lang w:eastAsia="fr-CA"/>
        </w:rPr>
        <w:t xml:space="preserve">RÉSOLUTION  </w:t>
      </w:r>
      <w:r w:rsidRPr="00E9652A">
        <w:rPr>
          <w:rFonts w:ascii="Arial" w:hAnsi="Arial" w:cs="Arial"/>
          <w:b/>
          <w:snapToGrid/>
          <w:spacing w:val="-3"/>
          <w:szCs w:val="24"/>
          <w:u w:val="single"/>
          <w:lang w:eastAsia="fr-CA"/>
        </w:rPr>
        <w:t>262-2023</w:t>
      </w:r>
      <w:r w:rsidRPr="001A2831">
        <w:rPr>
          <w:rFonts w:ascii="Arial" w:hAnsi="Arial" w:cs="Arial"/>
          <w:b/>
          <w:snapToGrid/>
          <w:spacing w:val="-3"/>
          <w:szCs w:val="24"/>
          <w:u w:val="single"/>
          <w:lang w:eastAsia="fr-CA"/>
        </w:rPr>
        <w:t xml:space="preserve"> ADOPTION DU BUDGET « DÉPENSES» 2024</w:t>
      </w:r>
    </w:p>
    <w:p w:rsidR="001A2831" w:rsidRPr="001A2831" w:rsidRDefault="001A2831" w:rsidP="001A2831">
      <w:pPr>
        <w:widowControl/>
        <w:suppressAutoHyphens/>
        <w:ind w:left="-993"/>
        <w:jc w:val="both"/>
        <w:rPr>
          <w:rFonts w:ascii="Arial" w:hAnsi="Arial" w:cs="Arial"/>
          <w:b/>
          <w:snapToGrid/>
          <w:spacing w:val="-3"/>
          <w:szCs w:val="24"/>
          <w:u w:val="single"/>
          <w:lang w:eastAsia="fr-CA"/>
        </w:rPr>
      </w:pPr>
    </w:p>
    <w:p w:rsidR="001A2831" w:rsidRPr="001A2831" w:rsidRDefault="001A2831" w:rsidP="001A2831">
      <w:pPr>
        <w:widowControl/>
        <w:suppressAutoHyphens/>
        <w:ind w:left="-993"/>
        <w:jc w:val="both"/>
        <w:rPr>
          <w:rFonts w:ascii="Arial" w:hAnsi="Arial" w:cs="Arial"/>
          <w:snapToGrid/>
          <w:spacing w:val="-3"/>
          <w:szCs w:val="24"/>
          <w:lang w:eastAsia="fr-CA"/>
        </w:rPr>
      </w:pPr>
      <w:r w:rsidRPr="001A2831">
        <w:rPr>
          <w:rFonts w:ascii="Arial" w:hAnsi="Arial" w:cs="Arial"/>
          <w:b/>
          <w:snapToGrid/>
          <w:spacing w:val="-3"/>
          <w:szCs w:val="24"/>
          <w:lang w:eastAsia="fr-CA"/>
        </w:rPr>
        <w:t xml:space="preserve">ATTENDU QUE </w:t>
      </w:r>
      <w:r w:rsidRPr="001A2831">
        <w:rPr>
          <w:rFonts w:ascii="Arial" w:hAnsi="Arial" w:cs="Arial"/>
          <w:snapToGrid/>
          <w:spacing w:val="-3"/>
          <w:szCs w:val="24"/>
          <w:lang w:eastAsia="fr-CA"/>
        </w:rPr>
        <w:t>le conseil de la municipalité de Saint-Eugène-de-Ladrière doit préparer et adopter un budget pour l’année financière 2024 et y prévoir des recettes au moins égales aux dépenses qui y figurent;</w:t>
      </w:r>
    </w:p>
    <w:p w:rsidR="001A2831" w:rsidRPr="001A2831" w:rsidRDefault="001A2831" w:rsidP="001A2831">
      <w:pPr>
        <w:widowControl/>
        <w:suppressAutoHyphens/>
        <w:ind w:left="-993"/>
        <w:jc w:val="both"/>
        <w:rPr>
          <w:rFonts w:ascii="Arial" w:hAnsi="Arial" w:cs="Arial"/>
          <w:snapToGrid/>
          <w:spacing w:val="-3"/>
          <w:szCs w:val="24"/>
          <w:lang w:eastAsia="fr-CA"/>
        </w:rPr>
      </w:pPr>
    </w:p>
    <w:p w:rsidR="001A2831" w:rsidRPr="001A2831" w:rsidRDefault="001A2831" w:rsidP="001A2831">
      <w:pPr>
        <w:widowControl/>
        <w:suppressAutoHyphens/>
        <w:ind w:left="-993"/>
        <w:jc w:val="both"/>
        <w:rPr>
          <w:rFonts w:ascii="Arial" w:hAnsi="Arial" w:cs="Arial"/>
          <w:snapToGrid/>
          <w:spacing w:val="-3"/>
          <w:szCs w:val="24"/>
          <w:u w:val="single"/>
          <w:lang w:eastAsia="fr-CA"/>
        </w:rPr>
      </w:pPr>
      <w:r w:rsidRPr="001A2831">
        <w:rPr>
          <w:rFonts w:ascii="Arial" w:hAnsi="Arial" w:cs="Arial"/>
          <w:b/>
          <w:snapToGrid/>
          <w:spacing w:val="-3"/>
          <w:szCs w:val="24"/>
          <w:lang w:eastAsia="fr-CA"/>
        </w:rPr>
        <w:t xml:space="preserve">Il est proposé </w:t>
      </w:r>
      <w:r w:rsidR="00E9652A">
        <w:rPr>
          <w:rFonts w:ascii="Arial" w:hAnsi="Arial" w:cs="Arial"/>
          <w:snapToGrid/>
          <w:spacing w:val="-3"/>
          <w:szCs w:val="24"/>
          <w:lang w:eastAsia="fr-CA"/>
        </w:rPr>
        <w:t>par monsieur Deave D’Astous</w:t>
      </w:r>
      <w:r w:rsidRPr="001A2831">
        <w:rPr>
          <w:rFonts w:ascii="Arial" w:hAnsi="Arial" w:cs="Arial"/>
          <w:snapToGrid/>
          <w:spacing w:val="-3"/>
          <w:szCs w:val="24"/>
          <w:lang w:eastAsia="fr-CA"/>
        </w:rPr>
        <w:t xml:space="preserve"> et résolu à l’unanimité que le budget «</w:t>
      </w:r>
      <w:r w:rsidR="009043A0">
        <w:rPr>
          <w:rFonts w:ascii="Arial" w:hAnsi="Arial" w:cs="Arial"/>
          <w:snapToGrid/>
          <w:spacing w:val="-3"/>
          <w:szCs w:val="24"/>
          <w:lang w:eastAsia="fr-CA"/>
        </w:rPr>
        <w:t>dépenses</w:t>
      </w:r>
      <w:bookmarkStart w:id="0" w:name="_GoBack"/>
      <w:bookmarkEnd w:id="0"/>
      <w:r w:rsidRPr="001A2831">
        <w:rPr>
          <w:rFonts w:ascii="Arial" w:hAnsi="Arial" w:cs="Arial"/>
          <w:snapToGrid/>
          <w:spacing w:val="-3"/>
          <w:szCs w:val="24"/>
          <w:lang w:eastAsia="fr-CA"/>
        </w:rPr>
        <w:t>» qui suit, est et soit adopté pour l’année financière 2024 :</w:t>
      </w:r>
    </w:p>
    <w:p w:rsidR="00606A1A" w:rsidRPr="00606A1A" w:rsidRDefault="00606A1A" w:rsidP="001A2831">
      <w:pPr>
        <w:widowControl/>
        <w:ind w:left="-993"/>
        <w:rPr>
          <w:rFonts w:ascii="Times New Roman" w:hAnsi="Times New Roman"/>
          <w:snapToGrid/>
          <w:szCs w:val="24"/>
          <w:lang w:eastAsia="fr-CA"/>
        </w:rPr>
      </w:pPr>
    </w:p>
    <w:p w:rsidR="00606A1A" w:rsidRPr="00606A1A" w:rsidRDefault="00606A1A" w:rsidP="00606A1A">
      <w:pPr>
        <w:widowControl/>
        <w:rPr>
          <w:rFonts w:ascii="Times New Roman" w:hAnsi="Times New Roman"/>
          <w:snapToGrid/>
          <w:szCs w:val="24"/>
          <w:lang w:eastAsia="fr-CA"/>
        </w:rPr>
      </w:pPr>
    </w:p>
    <w:bookmarkStart w:id="1" w:name="_MON_1731234484"/>
    <w:bookmarkEnd w:id="1"/>
    <w:p w:rsidR="00606A1A" w:rsidRPr="00606A1A" w:rsidRDefault="00C36AB9" w:rsidP="001A2831">
      <w:pPr>
        <w:widowControl/>
        <w:ind w:left="-993"/>
        <w:jc w:val="center"/>
        <w:rPr>
          <w:rFonts w:ascii="Times New Roman" w:hAnsi="Times New Roman"/>
          <w:snapToGrid/>
          <w:szCs w:val="24"/>
          <w:lang w:eastAsia="fr-CA"/>
        </w:rPr>
      </w:pPr>
      <w:r>
        <w:rPr>
          <w:szCs w:val="24"/>
        </w:rPr>
        <w:object w:dxaOrig="7255" w:dyaOrig="54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pt;height:271.5pt" o:ole="">
            <v:imagedata r:id="rId8" o:title=""/>
          </v:shape>
          <o:OLEObject Type="Embed" ProgID="Excel.Sheet.12" ShapeID="_x0000_i1025" DrawAspect="Content" ObjectID="_1764152297" r:id="rId9"/>
        </w:object>
      </w:r>
    </w:p>
    <w:p w:rsidR="00606A1A" w:rsidRPr="00606A1A" w:rsidRDefault="00606A1A" w:rsidP="00606A1A">
      <w:pPr>
        <w:widowControl/>
        <w:rPr>
          <w:rFonts w:ascii="Times New Roman" w:hAnsi="Times New Roman"/>
          <w:snapToGrid/>
          <w:szCs w:val="24"/>
          <w:lang w:eastAsia="fr-CA"/>
        </w:rPr>
      </w:pPr>
    </w:p>
    <w:p w:rsidR="001A2831" w:rsidRPr="001A2831" w:rsidRDefault="001A2831" w:rsidP="001A2831">
      <w:pPr>
        <w:keepNext/>
        <w:keepLines/>
        <w:widowControl/>
        <w:tabs>
          <w:tab w:val="left" w:pos="-720"/>
        </w:tabs>
        <w:suppressAutoHyphens/>
        <w:ind w:left="-993"/>
        <w:jc w:val="both"/>
        <w:outlineLvl w:val="2"/>
        <w:rPr>
          <w:rFonts w:ascii="Arial" w:hAnsi="Arial" w:cs="Arial"/>
          <w:b/>
          <w:snapToGrid/>
          <w:spacing w:val="-3"/>
          <w:szCs w:val="24"/>
          <w:u w:val="single"/>
          <w:lang w:eastAsia="fr-CA"/>
        </w:rPr>
      </w:pPr>
      <w:r w:rsidRPr="001A2831">
        <w:rPr>
          <w:rFonts w:ascii="Arial" w:hAnsi="Arial" w:cs="Arial"/>
          <w:b/>
          <w:snapToGrid/>
          <w:spacing w:val="-3"/>
          <w:szCs w:val="24"/>
          <w:u w:val="single"/>
          <w:lang w:eastAsia="fr-CA"/>
        </w:rPr>
        <w:lastRenderedPageBreak/>
        <w:t xml:space="preserve">RÉSOLUTION  </w:t>
      </w:r>
      <w:r w:rsidRPr="00A444EF">
        <w:rPr>
          <w:rFonts w:ascii="Arial" w:hAnsi="Arial" w:cs="Arial"/>
          <w:b/>
          <w:snapToGrid/>
          <w:spacing w:val="-3"/>
          <w:szCs w:val="24"/>
          <w:u w:val="single"/>
          <w:lang w:eastAsia="fr-CA"/>
        </w:rPr>
        <w:t>263</w:t>
      </w:r>
      <w:r w:rsidRPr="001A2831">
        <w:rPr>
          <w:rFonts w:ascii="Arial" w:hAnsi="Arial" w:cs="Arial"/>
          <w:b/>
          <w:snapToGrid/>
          <w:spacing w:val="-3"/>
          <w:szCs w:val="24"/>
          <w:u w:val="single"/>
          <w:lang w:eastAsia="fr-CA"/>
        </w:rPr>
        <w:t>-2023  ADOPTION DU BUDGET «RECETTES» 2024</w:t>
      </w:r>
    </w:p>
    <w:p w:rsidR="001A2831" w:rsidRPr="001A2831" w:rsidRDefault="001A2831" w:rsidP="001A2831">
      <w:pPr>
        <w:keepNext/>
        <w:keepLines/>
        <w:widowControl/>
        <w:tabs>
          <w:tab w:val="left" w:pos="-720"/>
        </w:tabs>
        <w:suppressAutoHyphens/>
        <w:ind w:left="-993"/>
        <w:jc w:val="both"/>
        <w:rPr>
          <w:rFonts w:ascii="Arial" w:hAnsi="Arial" w:cs="Arial"/>
          <w:b/>
          <w:snapToGrid/>
          <w:spacing w:val="-3"/>
          <w:szCs w:val="24"/>
          <w:u w:val="single"/>
          <w:lang w:eastAsia="fr-CA"/>
        </w:rPr>
      </w:pPr>
    </w:p>
    <w:p w:rsidR="001A2831" w:rsidRPr="001A2831" w:rsidRDefault="001A2831" w:rsidP="001A2831">
      <w:pPr>
        <w:keepNext/>
        <w:keepLines/>
        <w:widowControl/>
        <w:tabs>
          <w:tab w:val="left" w:pos="-720"/>
        </w:tabs>
        <w:suppressAutoHyphens/>
        <w:ind w:left="-993"/>
        <w:jc w:val="both"/>
        <w:rPr>
          <w:rFonts w:ascii="Arial" w:hAnsi="Arial" w:cs="Arial"/>
          <w:snapToGrid/>
          <w:spacing w:val="-3"/>
          <w:szCs w:val="24"/>
          <w:lang w:eastAsia="fr-CA"/>
        </w:rPr>
      </w:pPr>
      <w:r w:rsidRPr="001A2831">
        <w:rPr>
          <w:rFonts w:ascii="Arial" w:hAnsi="Arial" w:cs="Arial"/>
          <w:b/>
          <w:snapToGrid/>
          <w:spacing w:val="-3"/>
          <w:szCs w:val="24"/>
          <w:lang w:eastAsia="fr-CA"/>
        </w:rPr>
        <w:t xml:space="preserve">Il est </w:t>
      </w:r>
      <w:r w:rsidR="00A444EF" w:rsidRPr="001A2831">
        <w:rPr>
          <w:rFonts w:ascii="Arial" w:hAnsi="Arial" w:cs="Arial"/>
          <w:b/>
          <w:snapToGrid/>
          <w:spacing w:val="-3"/>
          <w:szCs w:val="24"/>
          <w:lang w:eastAsia="fr-CA"/>
        </w:rPr>
        <w:t xml:space="preserve">proposé par </w:t>
      </w:r>
      <w:r w:rsidR="00A444EF">
        <w:rPr>
          <w:rFonts w:ascii="Arial" w:hAnsi="Arial" w:cs="Arial"/>
          <w:snapToGrid/>
          <w:spacing w:val="-3"/>
          <w:szCs w:val="24"/>
          <w:lang w:eastAsia="fr-CA"/>
        </w:rPr>
        <w:t>madame Lorraine Michaud</w:t>
      </w:r>
      <w:r w:rsidRPr="001A2831">
        <w:rPr>
          <w:rFonts w:ascii="Arial" w:hAnsi="Arial" w:cs="Arial"/>
          <w:snapToGrid/>
          <w:spacing w:val="-3"/>
          <w:szCs w:val="24"/>
          <w:lang w:eastAsia="fr-CA"/>
        </w:rPr>
        <w:t xml:space="preserve"> et résolu à l’unanimité que le budget « recettes » qui suit est et soit adopté pour l’année financière 2024;</w:t>
      </w:r>
    </w:p>
    <w:p w:rsidR="001A2831" w:rsidRPr="001A2831" w:rsidRDefault="001A2831" w:rsidP="001A2831">
      <w:pPr>
        <w:widowControl/>
        <w:ind w:left="-993"/>
        <w:rPr>
          <w:rFonts w:ascii="Times New Roman" w:hAnsi="Times New Roman"/>
          <w:snapToGrid/>
          <w:szCs w:val="24"/>
          <w:lang w:eastAsia="fr-CA"/>
        </w:rPr>
      </w:pPr>
    </w:p>
    <w:p w:rsidR="001A2831" w:rsidRPr="001A2831" w:rsidRDefault="001A2831" w:rsidP="001A2831">
      <w:pPr>
        <w:widowControl/>
        <w:ind w:left="-993"/>
        <w:rPr>
          <w:rFonts w:ascii="Times New Roman" w:hAnsi="Times New Roman"/>
          <w:snapToGrid/>
          <w:szCs w:val="24"/>
          <w:lang w:eastAsia="fr-CA"/>
        </w:rPr>
      </w:pPr>
    </w:p>
    <w:bookmarkStart w:id="2" w:name="_MON_1731236877"/>
    <w:bookmarkEnd w:id="2"/>
    <w:p w:rsidR="001A2831" w:rsidRPr="001A2831" w:rsidRDefault="001A2831" w:rsidP="001A2831">
      <w:pPr>
        <w:widowControl/>
        <w:ind w:left="-993"/>
        <w:jc w:val="center"/>
        <w:rPr>
          <w:rFonts w:ascii="Times New Roman" w:hAnsi="Times New Roman"/>
          <w:snapToGrid/>
          <w:szCs w:val="24"/>
          <w:lang w:eastAsia="fr-CA"/>
        </w:rPr>
      </w:pPr>
      <w:r w:rsidRPr="001A2831">
        <w:rPr>
          <w:rFonts w:ascii="Times New Roman" w:hAnsi="Times New Roman"/>
          <w:snapToGrid/>
          <w:szCs w:val="24"/>
          <w:lang w:eastAsia="fr-CA"/>
        </w:rPr>
        <w:object w:dxaOrig="9298" w:dyaOrig="5094">
          <v:shape id="_x0000_i1026" type="#_x0000_t75" style="width:465pt;height:255pt" o:ole="">
            <v:imagedata r:id="rId10" o:title=""/>
          </v:shape>
          <o:OLEObject Type="Embed" ProgID="Excel.Sheet.12" ShapeID="_x0000_i1026" DrawAspect="Content" ObjectID="_1764152298" r:id="rId11"/>
        </w:object>
      </w:r>
    </w:p>
    <w:p w:rsidR="00606A1A" w:rsidRPr="00606A1A" w:rsidRDefault="00606A1A" w:rsidP="001A2831">
      <w:pPr>
        <w:widowControl/>
        <w:ind w:left="-993"/>
        <w:rPr>
          <w:rFonts w:ascii="Times New Roman" w:hAnsi="Times New Roman"/>
          <w:snapToGrid/>
          <w:szCs w:val="24"/>
          <w:lang w:eastAsia="fr-CA"/>
        </w:rPr>
      </w:pPr>
    </w:p>
    <w:p w:rsidR="001A2831" w:rsidRDefault="001A2831" w:rsidP="00606A1A">
      <w:pPr>
        <w:widowControl/>
        <w:ind w:left="-993"/>
        <w:jc w:val="both"/>
        <w:rPr>
          <w:rFonts w:ascii="Arial" w:hAnsi="Arial" w:cs="Arial"/>
          <w:b/>
          <w:bCs/>
          <w:snapToGrid/>
          <w:color w:val="000000"/>
          <w:szCs w:val="24"/>
          <w:u w:val="single"/>
          <w:lang w:eastAsia="fr-CA"/>
        </w:rPr>
      </w:pPr>
    </w:p>
    <w:p w:rsidR="001A2831" w:rsidRDefault="001A2831" w:rsidP="00606A1A">
      <w:pPr>
        <w:widowControl/>
        <w:ind w:left="-993"/>
        <w:jc w:val="both"/>
        <w:rPr>
          <w:rFonts w:ascii="Arial" w:hAnsi="Arial" w:cs="Arial"/>
          <w:b/>
          <w:bCs/>
          <w:snapToGrid/>
          <w:color w:val="000000"/>
          <w:szCs w:val="24"/>
          <w:u w:val="single"/>
          <w:lang w:eastAsia="fr-CA"/>
        </w:rPr>
      </w:pPr>
    </w:p>
    <w:p w:rsidR="001A2831" w:rsidRDefault="001A2831" w:rsidP="00606A1A">
      <w:pPr>
        <w:widowControl/>
        <w:ind w:left="-993"/>
        <w:jc w:val="both"/>
        <w:rPr>
          <w:rFonts w:ascii="Arial" w:hAnsi="Arial" w:cs="Arial"/>
          <w:b/>
          <w:bCs/>
          <w:snapToGrid/>
          <w:color w:val="000000"/>
          <w:szCs w:val="24"/>
          <w:u w:val="single"/>
          <w:lang w:eastAsia="fr-CA"/>
        </w:rPr>
      </w:pPr>
    </w:p>
    <w:p w:rsidR="001A2831" w:rsidRDefault="001A2831" w:rsidP="00606A1A">
      <w:pPr>
        <w:widowControl/>
        <w:ind w:left="-993"/>
        <w:jc w:val="both"/>
        <w:rPr>
          <w:rFonts w:ascii="Arial" w:hAnsi="Arial" w:cs="Arial"/>
          <w:b/>
          <w:bCs/>
          <w:snapToGrid/>
          <w:color w:val="000000"/>
          <w:szCs w:val="24"/>
          <w:u w:val="single"/>
          <w:lang w:eastAsia="fr-CA"/>
        </w:rPr>
      </w:pPr>
    </w:p>
    <w:p w:rsidR="001A2831" w:rsidRPr="001A2831" w:rsidRDefault="001A2831" w:rsidP="001A2831">
      <w:pPr>
        <w:widowControl/>
        <w:ind w:left="-993"/>
        <w:jc w:val="both"/>
        <w:rPr>
          <w:rFonts w:ascii="Arial" w:hAnsi="Arial" w:cs="Arial"/>
          <w:b/>
          <w:bCs/>
          <w:snapToGrid/>
          <w:color w:val="000000"/>
          <w:szCs w:val="24"/>
          <w:u w:val="single"/>
          <w:lang w:eastAsia="fr-CA"/>
        </w:rPr>
      </w:pPr>
      <w:r w:rsidRPr="001A2831">
        <w:rPr>
          <w:rFonts w:ascii="Arial" w:hAnsi="Arial" w:cs="Arial"/>
          <w:b/>
          <w:bCs/>
          <w:snapToGrid/>
          <w:color w:val="000000"/>
          <w:szCs w:val="24"/>
          <w:u w:val="single"/>
          <w:lang w:eastAsia="fr-CA"/>
        </w:rPr>
        <w:t xml:space="preserve">RÉSOLUTION  </w:t>
      </w:r>
      <w:r w:rsidRPr="00A444EF">
        <w:rPr>
          <w:rFonts w:ascii="Arial" w:hAnsi="Arial" w:cs="Arial"/>
          <w:b/>
          <w:bCs/>
          <w:snapToGrid/>
          <w:color w:val="000000"/>
          <w:szCs w:val="24"/>
          <w:u w:val="single"/>
          <w:lang w:eastAsia="fr-CA"/>
        </w:rPr>
        <w:t>264</w:t>
      </w:r>
      <w:r w:rsidRPr="001A2831">
        <w:rPr>
          <w:rFonts w:ascii="Arial" w:hAnsi="Arial" w:cs="Arial"/>
          <w:b/>
          <w:bCs/>
          <w:snapToGrid/>
          <w:color w:val="000000"/>
          <w:szCs w:val="24"/>
          <w:u w:val="single"/>
          <w:lang w:eastAsia="fr-CA"/>
        </w:rPr>
        <w:t>-2023 ADOPTION DU PROGRAMME TRIENNAL DES IMMOBILISATIONS</w:t>
      </w:r>
    </w:p>
    <w:p w:rsidR="001A2831" w:rsidRPr="001A2831" w:rsidRDefault="001A2831" w:rsidP="001A2831">
      <w:pPr>
        <w:widowControl/>
        <w:ind w:left="-993"/>
        <w:jc w:val="both"/>
        <w:rPr>
          <w:rFonts w:ascii="Arial" w:hAnsi="Arial" w:cs="Arial"/>
          <w:b/>
          <w:bCs/>
          <w:snapToGrid/>
          <w:color w:val="000000"/>
          <w:szCs w:val="24"/>
          <w:u w:val="single"/>
          <w:lang w:eastAsia="fr-CA"/>
        </w:rPr>
      </w:pPr>
    </w:p>
    <w:p w:rsidR="001A2831" w:rsidRPr="001A2831" w:rsidRDefault="00A444EF" w:rsidP="001A2831">
      <w:pPr>
        <w:widowControl/>
        <w:ind w:left="-993"/>
        <w:jc w:val="both"/>
        <w:rPr>
          <w:rFonts w:ascii="Arial" w:hAnsi="Arial" w:cs="Arial"/>
          <w:bCs/>
          <w:snapToGrid/>
          <w:color w:val="000000"/>
          <w:szCs w:val="24"/>
          <w:lang w:eastAsia="fr-CA"/>
        </w:rPr>
      </w:pPr>
      <w:r>
        <w:rPr>
          <w:rFonts w:ascii="Arial" w:hAnsi="Arial" w:cs="Arial"/>
          <w:bCs/>
          <w:snapToGrid/>
          <w:color w:val="000000"/>
          <w:szCs w:val="24"/>
          <w:lang w:eastAsia="fr-CA"/>
        </w:rPr>
        <w:t>Il est proposé par madame Stéphanie Rioux</w:t>
      </w:r>
      <w:r w:rsidR="001A2831" w:rsidRPr="001A2831">
        <w:rPr>
          <w:rFonts w:ascii="Arial" w:hAnsi="Arial" w:cs="Arial"/>
          <w:bCs/>
          <w:snapToGrid/>
          <w:color w:val="000000"/>
          <w:szCs w:val="24"/>
          <w:lang w:eastAsia="fr-CA"/>
        </w:rPr>
        <w:t xml:space="preserve"> et résolu à l’unanimité d’adopter le programme triennal des immobilisations</w:t>
      </w:r>
    </w:p>
    <w:p w:rsidR="001A2831" w:rsidRPr="001A2831" w:rsidRDefault="001A2831" w:rsidP="001A2831">
      <w:pPr>
        <w:widowControl/>
        <w:jc w:val="both"/>
        <w:rPr>
          <w:rFonts w:ascii="Arial" w:hAnsi="Arial" w:cs="Arial"/>
          <w:bCs/>
          <w:snapToGrid/>
          <w:color w:val="000000"/>
          <w:szCs w:val="24"/>
          <w:lang w:eastAsia="fr-CA"/>
        </w:rPr>
      </w:pPr>
    </w:p>
    <w:p w:rsidR="001A2831" w:rsidRPr="001A2831" w:rsidRDefault="001A2831" w:rsidP="001A2831">
      <w:pPr>
        <w:widowControl/>
        <w:jc w:val="both"/>
        <w:rPr>
          <w:rFonts w:ascii="Arial" w:hAnsi="Arial" w:cs="Arial"/>
          <w:bCs/>
          <w:snapToGrid/>
          <w:color w:val="000000"/>
          <w:szCs w:val="24"/>
          <w:lang w:eastAsia="fr-CA"/>
        </w:rPr>
      </w:pPr>
    </w:p>
    <w:tbl>
      <w:tblPr>
        <w:tblStyle w:val="Grilledutableau"/>
        <w:tblW w:w="6379" w:type="dxa"/>
        <w:tblInd w:w="279" w:type="dxa"/>
        <w:tblLook w:val="04A0" w:firstRow="1" w:lastRow="0" w:firstColumn="1" w:lastColumn="0" w:noHBand="0" w:noVBand="1"/>
      </w:tblPr>
      <w:tblGrid>
        <w:gridCol w:w="4961"/>
        <w:gridCol w:w="1418"/>
      </w:tblGrid>
      <w:tr w:rsidR="001A2831" w:rsidRPr="001A2831" w:rsidTr="00C827B9">
        <w:trPr>
          <w:trHeight w:val="332"/>
        </w:trPr>
        <w:tc>
          <w:tcPr>
            <w:tcW w:w="4961" w:type="dxa"/>
          </w:tcPr>
          <w:p w:rsidR="001A2831" w:rsidRPr="008E6395" w:rsidRDefault="001A2831" w:rsidP="001A283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Cs w:val="24"/>
                <w:lang w:eastAsia="fr-CA"/>
              </w:rPr>
            </w:pPr>
            <w:r w:rsidRPr="008E6395">
              <w:rPr>
                <w:rFonts w:ascii="Arial" w:hAnsi="Arial" w:cs="Arial"/>
                <w:b/>
                <w:snapToGrid/>
                <w:spacing w:val="-3"/>
                <w:szCs w:val="24"/>
                <w:lang w:eastAsia="fr-CA"/>
              </w:rPr>
              <w:t>Travaux réfection rang 5 ouest</w:t>
            </w:r>
            <w:r w:rsidRPr="008E6395">
              <w:rPr>
                <w:rFonts w:ascii="Arial" w:hAnsi="Arial" w:cs="Arial"/>
                <w:b/>
                <w:bCs/>
                <w:snapToGrid/>
                <w:color w:val="000000"/>
                <w:szCs w:val="24"/>
                <w:lang w:eastAsia="fr-CA"/>
              </w:rPr>
              <w:t xml:space="preserve">          2024                                 </w:t>
            </w:r>
          </w:p>
        </w:tc>
        <w:tc>
          <w:tcPr>
            <w:tcW w:w="1418" w:type="dxa"/>
          </w:tcPr>
          <w:p w:rsidR="001A2831" w:rsidRPr="008E6395" w:rsidRDefault="001A2831" w:rsidP="001A2831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color w:val="000000"/>
                <w:szCs w:val="24"/>
                <w:lang w:eastAsia="fr-CA"/>
              </w:rPr>
            </w:pPr>
            <w:r w:rsidRPr="008E6395">
              <w:rPr>
                <w:rFonts w:ascii="Arial" w:hAnsi="Arial" w:cs="Arial"/>
                <w:b/>
                <w:bCs/>
                <w:snapToGrid/>
                <w:color w:val="000000"/>
                <w:szCs w:val="24"/>
                <w:lang w:eastAsia="fr-CA"/>
              </w:rPr>
              <w:t>400 000</w:t>
            </w:r>
          </w:p>
        </w:tc>
      </w:tr>
      <w:tr w:rsidR="001A2831" w:rsidRPr="001A2831" w:rsidTr="00C827B9">
        <w:trPr>
          <w:trHeight w:val="267"/>
        </w:trPr>
        <w:tc>
          <w:tcPr>
            <w:tcW w:w="4961" w:type="dxa"/>
          </w:tcPr>
          <w:p w:rsidR="001A2831" w:rsidRPr="008E6395" w:rsidRDefault="001A2831" w:rsidP="001A2831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color w:val="000000"/>
                <w:szCs w:val="24"/>
                <w:lang w:eastAsia="fr-CA"/>
              </w:rPr>
            </w:pPr>
            <w:r w:rsidRPr="008E6395">
              <w:rPr>
                <w:rFonts w:ascii="Arial" w:hAnsi="Arial" w:cs="Arial"/>
                <w:b/>
                <w:bCs/>
                <w:snapToGrid/>
                <w:color w:val="000000"/>
                <w:szCs w:val="24"/>
                <w:lang w:eastAsia="fr-CA"/>
              </w:rPr>
              <w:t>Voirie (ponceau)                                 2025</w:t>
            </w:r>
          </w:p>
        </w:tc>
        <w:tc>
          <w:tcPr>
            <w:tcW w:w="1418" w:type="dxa"/>
          </w:tcPr>
          <w:p w:rsidR="001A2831" w:rsidRPr="008E6395" w:rsidRDefault="001A2831" w:rsidP="001A2831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color w:val="000000"/>
                <w:szCs w:val="24"/>
                <w:lang w:eastAsia="fr-CA"/>
              </w:rPr>
            </w:pPr>
            <w:r w:rsidRPr="008E6395">
              <w:rPr>
                <w:rFonts w:ascii="Arial" w:hAnsi="Arial" w:cs="Arial"/>
                <w:b/>
                <w:bCs/>
                <w:snapToGrid/>
                <w:color w:val="000000"/>
                <w:szCs w:val="24"/>
                <w:lang w:eastAsia="fr-CA"/>
              </w:rPr>
              <w:t>100 000</w:t>
            </w:r>
          </w:p>
        </w:tc>
      </w:tr>
      <w:tr w:rsidR="001A2831" w:rsidRPr="001A2831" w:rsidTr="00C827B9">
        <w:trPr>
          <w:trHeight w:val="347"/>
        </w:trPr>
        <w:tc>
          <w:tcPr>
            <w:tcW w:w="4961" w:type="dxa"/>
          </w:tcPr>
          <w:p w:rsidR="001A2831" w:rsidRPr="008E6395" w:rsidRDefault="001A2831" w:rsidP="001A2831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color w:val="000000"/>
                <w:szCs w:val="24"/>
                <w:lang w:eastAsia="fr-CA"/>
              </w:rPr>
            </w:pPr>
            <w:r w:rsidRPr="008E6395">
              <w:rPr>
                <w:rFonts w:ascii="Arial" w:hAnsi="Arial" w:cs="Arial"/>
                <w:b/>
                <w:bCs/>
                <w:snapToGrid/>
                <w:color w:val="000000"/>
                <w:szCs w:val="24"/>
                <w:lang w:eastAsia="fr-CA"/>
              </w:rPr>
              <w:t>Asphalte                                              2026</w:t>
            </w:r>
          </w:p>
        </w:tc>
        <w:tc>
          <w:tcPr>
            <w:tcW w:w="1418" w:type="dxa"/>
          </w:tcPr>
          <w:p w:rsidR="001A2831" w:rsidRPr="008E6395" w:rsidRDefault="001A2831" w:rsidP="001A2831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color w:val="000000"/>
                <w:szCs w:val="24"/>
                <w:lang w:eastAsia="fr-CA"/>
              </w:rPr>
            </w:pPr>
            <w:r w:rsidRPr="008E6395">
              <w:rPr>
                <w:rFonts w:ascii="Arial" w:hAnsi="Arial" w:cs="Arial"/>
                <w:b/>
                <w:bCs/>
                <w:snapToGrid/>
                <w:color w:val="000000"/>
                <w:szCs w:val="24"/>
                <w:lang w:eastAsia="fr-CA"/>
              </w:rPr>
              <w:t>100 000</w:t>
            </w:r>
          </w:p>
        </w:tc>
      </w:tr>
    </w:tbl>
    <w:p w:rsidR="000402BE" w:rsidRDefault="000402BE" w:rsidP="00606A1A">
      <w:pPr>
        <w:widowControl/>
        <w:suppressAutoHyphens/>
        <w:ind w:left="-993"/>
        <w:rPr>
          <w:rFonts w:ascii="Times New Roman" w:hAnsi="Times New Roman"/>
          <w:snapToGrid/>
          <w:spacing w:val="-3"/>
          <w:sz w:val="22"/>
          <w:szCs w:val="22"/>
          <w:lang w:eastAsia="fr-CA"/>
        </w:rPr>
      </w:pPr>
    </w:p>
    <w:p w:rsidR="00A655E9" w:rsidRDefault="00A655E9" w:rsidP="00E9488A">
      <w:pPr>
        <w:keepNext/>
        <w:keepLines/>
        <w:widowControl/>
        <w:tabs>
          <w:tab w:val="left" w:pos="-720"/>
        </w:tabs>
        <w:suppressAutoHyphens/>
        <w:jc w:val="both"/>
        <w:rPr>
          <w:rFonts w:ascii="Arial" w:hAnsi="Arial" w:cs="Arial"/>
          <w:snapToGrid/>
          <w:spacing w:val="-3"/>
          <w:szCs w:val="24"/>
          <w:lang w:eastAsia="fr-CA"/>
        </w:rPr>
      </w:pPr>
    </w:p>
    <w:p w:rsidR="00E9488A" w:rsidRPr="000402BE" w:rsidRDefault="00E9488A" w:rsidP="00E9488A">
      <w:pPr>
        <w:keepNext/>
        <w:keepLines/>
        <w:widowControl/>
        <w:tabs>
          <w:tab w:val="left" w:pos="-720"/>
        </w:tabs>
        <w:suppressAutoHyphens/>
        <w:jc w:val="both"/>
        <w:rPr>
          <w:rFonts w:ascii="Arial" w:hAnsi="Arial" w:cs="Arial"/>
          <w:snapToGrid/>
          <w:spacing w:val="-3"/>
          <w:szCs w:val="24"/>
          <w:lang w:eastAsia="fr-CA"/>
        </w:rPr>
      </w:pPr>
    </w:p>
    <w:p w:rsidR="00587D87" w:rsidRPr="004F2402" w:rsidRDefault="00776DFA" w:rsidP="001A2831">
      <w:pPr>
        <w:widowControl/>
        <w:tabs>
          <w:tab w:val="left" w:pos="1390"/>
        </w:tabs>
        <w:ind w:left="-993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napToGrid/>
          <w:szCs w:val="24"/>
          <w:lang w:eastAsia="fr-CA"/>
        </w:rPr>
        <w:br w:type="textWrapping" w:clear="all"/>
      </w:r>
      <w:r w:rsidR="006D0D87" w:rsidRPr="004F2402">
        <w:rPr>
          <w:rFonts w:ascii="Arial" w:hAnsi="Arial" w:cs="Arial"/>
          <w:b/>
          <w:szCs w:val="24"/>
          <w:u w:val="single"/>
        </w:rPr>
        <w:t xml:space="preserve">RÉSOLUTION </w:t>
      </w:r>
      <w:r w:rsidR="001A2831">
        <w:rPr>
          <w:rFonts w:ascii="Arial" w:hAnsi="Arial" w:cs="Arial"/>
          <w:b/>
          <w:szCs w:val="24"/>
          <w:u w:val="single"/>
        </w:rPr>
        <w:t>265</w:t>
      </w:r>
      <w:r w:rsidR="00530EB5" w:rsidRPr="004F2402">
        <w:rPr>
          <w:rFonts w:ascii="Arial" w:hAnsi="Arial" w:cs="Arial"/>
          <w:b/>
          <w:szCs w:val="24"/>
          <w:u w:val="single"/>
        </w:rPr>
        <w:t>-20</w:t>
      </w:r>
      <w:r w:rsidR="001A2831">
        <w:rPr>
          <w:rFonts w:ascii="Arial" w:hAnsi="Arial" w:cs="Arial"/>
          <w:b/>
          <w:szCs w:val="24"/>
          <w:u w:val="single"/>
        </w:rPr>
        <w:t>23</w:t>
      </w:r>
      <w:r w:rsidR="000408EA" w:rsidRPr="004F2402">
        <w:rPr>
          <w:rFonts w:ascii="Arial" w:hAnsi="Arial" w:cs="Arial"/>
          <w:b/>
          <w:szCs w:val="24"/>
          <w:u w:val="single"/>
        </w:rPr>
        <w:t xml:space="preserve"> </w:t>
      </w:r>
      <w:r w:rsidR="006D0D87" w:rsidRPr="004F2402">
        <w:rPr>
          <w:rFonts w:ascii="Arial" w:hAnsi="Arial" w:cs="Arial"/>
          <w:b/>
          <w:szCs w:val="24"/>
          <w:u w:val="single"/>
        </w:rPr>
        <w:t xml:space="preserve"> LEVÉE DE L'ASSEMBLÉE</w:t>
      </w:r>
    </w:p>
    <w:p w:rsidR="00587D87" w:rsidRPr="009812C1" w:rsidRDefault="00587D87" w:rsidP="001A2831">
      <w:pPr>
        <w:tabs>
          <w:tab w:val="left" w:pos="-1560"/>
          <w:tab w:val="left" w:pos="8505"/>
          <w:tab w:val="left" w:pos="8897"/>
        </w:tabs>
        <w:suppressAutoHyphens/>
        <w:ind w:left="-993" w:right="-34"/>
        <w:jc w:val="both"/>
        <w:rPr>
          <w:rFonts w:ascii="Arial" w:hAnsi="Arial" w:cs="Arial"/>
          <w:b/>
          <w:spacing w:val="-3"/>
          <w:szCs w:val="24"/>
          <w:u w:val="single"/>
        </w:rPr>
      </w:pPr>
    </w:p>
    <w:p w:rsidR="00587D87" w:rsidRPr="009812C1" w:rsidRDefault="006D0D87" w:rsidP="001A2831">
      <w:pPr>
        <w:tabs>
          <w:tab w:val="left" w:pos="-1560"/>
          <w:tab w:val="left" w:pos="8505"/>
          <w:tab w:val="left" w:pos="8897"/>
        </w:tabs>
        <w:suppressAutoHyphens/>
        <w:ind w:left="-993" w:right="-34"/>
        <w:jc w:val="both"/>
        <w:rPr>
          <w:rFonts w:ascii="Arial" w:hAnsi="Arial" w:cs="Arial"/>
          <w:spacing w:val="-3"/>
          <w:szCs w:val="24"/>
        </w:rPr>
      </w:pPr>
      <w:r w:rsidRPr="009812C1">
        <w:rPr>
          <w:rFonts w:ascii="Arial" w:hAnsi="Arial" w:cs="Arial"/>
          <w:spacing w:val="-3"/>
          <w:szCs w:val="24"/>
        </w:rPr>
        <w:t xml:space="preserve">La levée </w:t>
      </w:r>
      <w:r w:rsidR="006459F3">
        <w:rPr>
          <w:rFonts w:ascii="Arial" w:hAnsi="Arial" w:cs="Arial"/>
          <w:spacing w:val="-3"/>
          <w:szCs w:val="24"/>
        </w:rPr>
        <w:t>de l'assemblée est pro</w:t>
      </w:r>
      <w:r w:rsidR="00A444EF">
        <w:rPr>
          <w:rFonts w:ascii="Arial" w:hAnsi="Arial" w:cs="Arial"/>
          <w:spacing w:val="-3"/>
          <w:szCs w:val="24"/>
        </w:rPr>
        <w:t>posée par madame Lorraine Michaud</w:t>
      </w:r>
      <w:r w:rsidR="00AD0FCD">
        <w:rPr>
          <w:rFonts w:ascii="Arial" w:hAnsi="Arial" w:cs="Arial"/>
          <w:szCs w:val="24"/>
        </w:rPr>
        <w:t xml:space="preserve"> </w:t>
      </w:r>
      <w:r w:rsidRPr="009812C1">
        <w:rPr>
          <w:rFonts w:ascii="Arial" w:hAnsi="Arial" w:cs="Arial"/>
          <w:spacing w:val="-3"/>
          <w:szCs w:val="24"/>
        </w:rPr>
        <w:t xml:space="preserve">et résolu à l'unanimité à </w:t>
      </w:r>
      <w:r w:rsidR="00A444EF">
        <w:rPr>
          <w:rFonts w:ascii="Arial" w:hAnsi="Arial" w:cs="Arial"/>
          <w:spacing w:val="-3"/>
          <w:szCs w:val="24"/>
        </w:rPr>
        <w:t>19h15</w:t>
      </w:r>
      <w:r w:rsidR="006459F3" w:rsidRPr="006459F3">
        <w:rPr>
          <w:rFonts w:ascii="Arial" w:hAnsi="Arial" w:cs="Arial"/>
          <w:spacing w:val="-3"/>
          <w:szCs w:val="24"/>
        </w:rPr>
        <w:t>.</w:t>
      </w:r>
    </w:p>
    <w:p w:rsidR="00587D87" w:rsidRPr="009812C1" w:rsidRDefault="00587D87" w:rsidP="001A2831">
      <w:pPr>
        <w:tabs>
          <w:tab w:val="left" w:pos="-1560"/>
          <w:tab w:val="left" w:pos="8505"/>
          <w:tab w:val="left" w:pos="8897"/>
        </w:tabs>
        <w:suppressAutoHyphens/>
        <w:ind w:left="-993" w:right="-34"/>
        <w:jc w:val="both"/>
        <w:rPr>
          <w:rFonts w:ascii="Arial" w:hAnsi="Arial" w:cs="Arial"/>
          <w:spacing w:val="-3"/>
          <w:szCs w:val="24"/>
        </w:rPr>
      </w:pPr>
    </w:p>
    <w:p w:rsidR="00587D87" w:rsidRPr="009812C1" w:rsidRDefault="00AD0FCD" w:rsidP="001A2831">
      <w:pPr>
        <w:tabs>
          <w:tab w:val="left" w:pos="-142"/>
          <w:tab w:val="left" w:pos="0"/>
          <w:tab w:val="left" w:pos="8897"/>
          <w:tab w:val="left" w:pos="9214"/>
        </w:tabs>
        <w:suppressAutoHyphens/>
        <w:ind w:left="-993" w:right="-34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Je, Claude Viel</w:t>
      </w:r>
      <w:r w:rsidR="006D0D87" w:rsidRPr="009812C1">
        <w:rPr>
          <w:rFonts w:ascii="Arial" w:hAnsi="Arial" w:cs="Arial"/>
          <w:spacing w:val="-3"/>
          <w:szCs w:val="24"/>
        </w:rPr>
        <w:t>, reconnaît qu’en signant le procès-verbal, je signe toutes et chacune des résolutions de ce procès-verbal.</w:t>
      </w:r>
    </w:p>
    <w:p w:rsidR="00194EB0" w:rsidRDefault="00194EB0" w:rsidP="009812C1">
      <w:pPr>
        <w:tabs>
          <w:tab w:val="left" w:pos="-1560"/>
          <w:tab w:val="left" w:pos="8505"/>
          <w:tab w:val="left" w:pos="8897"/>
        </w:tabs>
        <w:suppressAutoHyphens/>
        <w:ind w:left="-993" w:right="-742"/>
        <w:jc w:val="both"/>
        <w:rPr>
          <w:rFonts w:ascii="Arial" w:hAnsi="Arial" w:cs="Arial"/>
          <w:spacing w:val="-3"/>
          <w:szCs w:val="24"/>
        </w:rPr>
      </w:pPr>
    </w:p>
    <w:p w:rsidR="00776DFA" w:rsidRDefault="00776DFA" w:rsidP="009812C1">
      <w:pPr>
        <w:tabs>
          <w:tab w:val="left" w:pos="-1560"/>
          <w:tab w:val="left" w:pos="8505"/>
          <w:tab w:val="left" w:pos="8897"/>
        </w:tabs>
        <w:suppressAutoHyphens/>
        <w:ind w:left="-993" w:right="-742"/>
        <w:jc w:val="both"/>
        <w:rPr>
          <w:rFonts w:ascii="Arial" w:hAnsi="Arial" w:cs="Arial"/>
          <w:spacing w:val="-3"/>
          <w:szCs w:val="24"/>
        </w:rPr>
      </w:pPr>
    </w:p>
    <w:p w:rsidR="00194EB0" w:rsidRDefault="00194EB0" w:rsidP="009812C1">
      <w:pPr>
        <w:tabs>
          <w:tab w:val="left" w:pos="-1560"/>
          <w:tab w:val="left" w:pos="8505"/>
          <w:tab w:val="left" w:pos="8897"/>
        </w:tabs>
        <w:suppressAutoHyphens/>
        <w:ind w:left="-993" w:right="-742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____________________________                     ____________________________________</w:t>
      </w:r>
    </w:p>
    <w:p w:rsidR="000E77B7" w:rsidRDefault="00AD0FCD" w:rsidP="00606A1A">
      <w:pPr>
        <w:tabs>
          <w:tab w:val="left" w:pos="-1560"/>
          <w:tab w:val="left" w:pos="8505"/>
          <w:tab w:val="left" w:pos="8897"/>
        </w:tabs>
        <w:suppressAutoHyphens/>
        <w:ind w:left="-993" w:right="-742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Claude Viel</w:t>
      </w:r>
      <w:r w:rsidR="00A26D0C" w:rsidRPr="009812C1">
        <w:rPr>
          <w:rFonts w:ascii="Arial" w:hAnsi="Arial" w:cs="Arial"/>
          <w:spacing w:val="-3"/>
          <w:szCs w:val="24"/>
        </w:rPr>
        <w:t>,</w:t>
      </w:r>
      <w:r w:rsidR="006D0D87" w:rsidRPr="009812C1">
        <w:rPr>
          <w:rFonts w:ascii="Arial" w:hAnsi="Arial" w:cs="Arial"/>
          <w:spacing w:val="-3"/>
          <w:szCs w:val="24"/>
        </w:rPr>
        <w:t xml:space="preserve"> maire     </w:t>
      </w:r>
      <w:r w:rsidR="009812C1">
        <w:rPr>
          <w:rFonts w:ascii="Arial" w:hAnsi="Arial" w:cs="Arial"/>
          <w:spacing w:val="-3"/>
          <w:szCs w:val="24"/>
        </w:rPr>
        <w:t xml:space="preserve">                                   </w:t>
      </w:r>
      <w:r w:rsidR="000E77B7">
        <w:rPr>
          <w:rFonts w:ascii="Arial" w:hAnsi="Arial" w:cs="Arial"/>
          <w:spacing w:val="-3"/>
          <w:szCs w:val="24"/>
        </w:rPr>
        <w:t xml:space="preserve">         </w:t>
      </w:r>
      <w:r w:rsidR="00606A1A">
        <w:rPr>
          <w:rFonts w:ascii="Arial" w:hAnsi="Arial" w:cs="Arial"/>
          <w:spacing w:val="-3"/>
          <w:szCs w:val="24"/>
        </w:rPr>
        <w:t xml:space="preserve">Annie Fournier, </w:t>
      </w:r>
    </w:p>
    <w:p w:rsidR="00587D87" w:rsidRPr="009812C1" w:rsidRDefault="000E77B7" w:rsidP="000E77B7">
      <w:pPr>
        <w:tabs>
          <w:tab w:val="left" w:pos="-1560"/>
          <w:tab w:val="left" w:pos="3969"/>
          <w:tab w:val="left" w:pos="8505"/>
          <w:tab w:val="left" w:pos="8897"/>
        </w:tabs>
        <w:suppressAutoHyphens/>
        <w:ind w:left="-993" w:right="-742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ab/>
      </w:r>
      <w:r w:rsidR="00A444EF">
        <w:rPr>
          <w:rFonts w:ascii="Arial" w:hAnsi="Arial" w:cs="Arial"/>
          <w:spacing w:val="-3"/>
          <w:szCs w:val="24"/>
        </w:rPr>
        <w:t xml:space="preserve"> </w:t>
      </w:r>
      <w:r>
        <w:rPr>
          <w:rFonts w:ascii="Arial" w:hAnsi="Arial" w:cs="Arial"/>
          <w:spacing w:val="-3"/>
          <w:szCs w:val="24"/>
        </w:rPr>
        <w:t xml:space="preserve">Directrice générale et </w:t>
      </w:r>
      <w:r w:rsidR="006322F3">
        <w:rPr>
          <w:rFonts w:ascii="Arial" w:hAnsi="Arial" w:cs="Arial"/>
          <w:spacing w:val="-3"/>
          <w:szCs w:val="24"/>
        </w:rPr>
        <w:t>Greffière- trésorière</w:t>
      </w:r>
      <w:r w:rsidR="006D0D87" w:rsidRPr="009812C1">
        <w:rPr>
          <w:rFonts w:ascii="Arial" w:hAnsi="Arial" w:cs="Arial"/>
          <w:spacing w:val="-3"/>
          <w:szCs w:val="24"/>
        </w:rPr>
        <w:tab/>
      </w:r>
      <w:r w:rsidR="006D0D87" w:rsidRPr="009812C1">
        <w:rPr>
          <w:rFonts w:ascii="Arial" w:hAnsi="Arial" w:cs="Arial"/>
          <w:spacing w:val="-3"/>
          <w:szCs w:val="24"/>
        </w:rPr>
        <w:tab/>
      </w:r>
    </w:p>
    <w:p w:rsidR="006D0D87" w:rsidRDefault="006D0D87" w:rsidP="00A26D0C">
      <w:pPr>
        <w:tabs>
          <w:tab w:val="left" w:pos="-851"/>
          <w:tab w:val="left" w:pos="-720"/>
          <w:tab w:val="left" w:pos="8505"/>
          <w:tab w:val="left" w:pos="8897"/>
        </w:tabs>
        <w:suppressAutoHyphens/>
        <w:ind w:left="1418" w:right="-175"/>
        <w:jc w:val="both"/>
        <w:rPr>
          <w:spacing w:val="-3"/>
        </w:rPr>
      </w:pPr>
      <w:r>
        <w:rPr>
          <w:spacing w:val="-3"/>
        </w:rPr>
        <w:t xml:space="preserve"> </w:t>
      </w:r>
    </w:p>
    <w:sectPr w:rsidR="006D0D87" w:rsidSect="00C36AB9">
      <w:endnotePr>
        <w:numFmt w:val="decimal"/>
      </w:endnotePr>
      <w:pgSz w:w="12240" w:h="20160" w:code="5"/>
      <w:pgMar w:top="1440" w:right="1183" w:bottom="568" w:left="216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8E" w:rsidRDefault="0032318E">
      <w:pPr>
        <w:spacing w:line="20" w:lineRule="exact"/>
      </w:pPr>
    </w:p>
  </w:endnote>
  <w:endnote w:type="continuationSeparator" w:id="0">
    <w:p w:rsidR="0032318E" w:rsidRDefault="0032318E">
      <w:r>
        <w:t xml:space="preserve"> </w:t>
      </w:r>
    </w:p>
  </w:endnote>
  <w:endnote w:type="continuationNotice" w:id="1">
    <w:p w:rsidR="0032318E" w:rsidRDefault="0032318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8E" w:rsidRDefault="0032318E">
      <w:r>
        <w:separator/>
      </w:r>
    </w:p>
  </w:footnote>
  <w:footnote w:type="continuationSeparator" w:id="0">
    <w:p w:rsidR="0032318E" w:rsidRDefault="00323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C23"/>
    <w:multiLevelType w:val="singleLevel"/>
    <w:tmpl w:val="4FCE14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023F36"/>
    <w:multiLevelType w:val="hybridMultilevel"/>
    <w:tmpl w:val="29DC2EF8"/>
    <w:lvl w:ilvl="0" w:tplc="0D76ED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829F2"/>
    <w:multiLevelType w:val="singleLevel"/>
    <w:tmpl w:val="E27A15F8"/>
    <w:lvl w:ilvl="0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3" w15:restartNumberingAfterBreak="0">
    <w:nsid w:val="185C4000"/>
    <w:multiLevelType w:val="singleLevel"/>
    <w:tmpl w:val="0010A728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006B75"/>
    <w:multiLevelType w:val="singleLevel"/>
    <w:tmpl w:val="85DEF8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95155FC"/>
    <w:multiLevelType w:val="hybridMultilevel"/>
    <w:tmpl w:val="873459C2"/>
    <w:lvl w:ilvl="0" w:tplc="0C0C0001">
      <w:start w:val="1"/>
      <w:numFmt w:val="bullet"/>
      <w:lvlText w:val=""/>
      <w:lvlJc w:val="left"/>
      <w:pPr>
        <w:ind w:left="-42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</w:abstractNum>
  <w:abstractNum w:abstractNumId="6" w15:restartNumberingAfterBreak="0">
    <w:nsid w:val="2C3475D0"/>
    <w:multiLevelType w:val="multilevel"/>
    <w:tmpl w:val="3C1A4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DA009D3"/>
    <w:multiLevelType w:val="hybridMultilevel"/>
    <w:tmpl w:val="2D1C04B0"/>
    <w:lvl w:ilvl="0" w:tplc="498AC5B4">
      <w:numFmt w:val="bullet"/>
      <w:lvlText w:val=""/>
      <w:lvlJc w:val="left"/>
      <w:pPr>
        <w:ind w:left="-633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8" w15:restartNumberingAfterBreak="0">
    <w:nsid w:val="38012CD5"/>
    <w:multiLevelType w:val="multilevel"/>
    <w:tmpl w:val="5046E9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CE60BF8"/>
    <w:multiLevelType w:val="hybridMultilevel"/>
    <w:tmpl w:val="7B9EFF8A"/>
    <w:lvl w:ilvl="0" w:tplc="581E0D02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495D307D"/>
    <w:multiLevelType w:val="hybridMultilevel"/>
    <w:tmpl w:val="843A44FE"/>
    <w:lvl w:ilvl="0" w:tplc="DF485006">
      <w:start w:val="1"/>
      <w:numFmt w:val="lowerRoman"/>
      <w:lvlText w:val="%1)"/>
      <w:lvlJc w:val="left"/>
      <w:pPr>
        <w:ind w:left="1080" w:hanging="72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5E39E3"/>
    <w:multiLevelType w:val="multilevel"/>
    <w:tmpl w:val="2F9CD7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B9A0ADC"/>
    <w:multiLevelType w:val="singleLevel"/>
    <w:tmpl w:val="B66CBB2C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13" w15:restartNumberingAfterBreak="0">
    <w:nsid w:val="4CB03FC3"/>
    <w:multiLevelType w:val="hybridMultilevel"/>
    <w:tmpl w:val="00DC7262"/>
    <w:lvl w:ilvl="0" w:tplc="73B2168A">
      <w:numFmt w:val="bullet"/>
      <w:lvlText w:val=""/>
      <w:lvlJc w:val="left"/>
      <w:pPr>
        <w:ind w:left="-120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-4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</w:abstractNum>
  <w:abstractNum w:abstractNumId="14" w15:restartNumberingAfterBreak="0">
    <w:nsid w:val="55630318"/>
    <w:multiLevelType w:val="singleLevel"/>
    <w:tmpl w:val="E1C4CE6A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93C224D"/>
    <w:multiLevelType w:val="multilevel"/>
    <w:tmpl w:val="4628D5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943314F"/>
    <w:multiLevelType w:val="hybridMultilevel"/>
    <w:tmpl w:val="3D5C7290"/>
    <w:lvl w:ilvl="0" w:tplc="B4F6E32A">
      <w:numFmt w:val="bullet"/>
      <w:lvlText w:val=""/>
      <w:lvlJc w:val="left"/>
      <w:pPr>
        <w:ind w:left="-66" w:hanging="360"/>
      </w:pPr>
      <w:rPr>
        <w:rFonts w:ascii="Symbol" w:eastAsia="Times New Roman" w:hAnsi="Symbol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7" w15:restartNumberingAfterBreak="0">
    <w:nsid w:val="5F226DEA"/>
    <w:multiLevelType w:val="hybridMultilevel"/>
    <w:tmpl w:val="12521E8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D593A"/>
    <w:multiLevelType w:val="singleLevel"/>
    <w:tmpl w:val="8796EE90"/>
    <w:lvl w:ilvl="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F857EF4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20" w15:restartNumberingAfterBreak="0">
    <w:nsid w:val="75F16F04"/>
    <w:multiLevelType w:val="multilevel"/>
    <w:tmpl w:val="823805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C0C1E13"/>
    <w:multiLevelType w:val="multilevel"/>
    <w:tmpl w:val="C796619A"/>
    <w:lvl w:ilvl="0">
      <w:start w:val="7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C9360BC"/>
    <w:multiLevelType w:val="multilevel"/>
    <w:tmpl w:val="C810C0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EB66AC3"/>
    <w:multiLevelType w:val="singleLevel"/>
    <w:tmpl w:val="F056C208"/>
    <w:lvl w:ilvl="0">
      <w:start w:val="25"/>
      <w:numFmt w:val="bullet"/>
      <w:lvlText w:val="-"/>
      <w:lvlJc w:val="left"/>
      <w:pPr>
        <w:tabs>
          <w:tab w:val="num" w:pos="885"/>
        </w:tabs>
        <w:ind w:left="885" w:hanging="45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0"/>
  </w:num>
  <w:num w:numId="5">
    <w:abstractNumId w:val="19"/>
  </w:num>
  <w:num w:numId="6">
    <w:abstractNumId w:val="6"/>
  </w:num>
  <w:num w:numId="7">
    <w:abstractNumId w:val="20"/>
  </w:num>
  <w:num w:numId="8">
    <w:abstractNumId w:val="15"/>
  </w:num>
  <w:num w:numId="9">
    <w:abstractNumId w:val="22"/>
  </w:num>
  <w:num w:numId="10">
    <w:abstractNumId w:val="21"/>
  </w:num>
  <w:num w:numId="11">
    <w:abstractNumId w:val="4"/>
  </w:num>
  <w:num w:numId="12">
    <w:abstractNumId w:val="23"/>
  </w:num>
  <w:num w:numId="13">
    <w:abstractNumId w:val="3"/>
  </w:num>
  <w:num w:numId="14">
    <w:abstractNumId w:val="14"/>
  </w:num>
  <w:num w:numId="15">
    <w:abstractNumId w:val="12"/>
  </w:num>
  <w:num w:numId="16">
    <w:abstractNumId w:val="1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"/>
  </w:num>
  <w:num w:numId="20">
    <w:abstractNumId w:val="13"/>
  </w:num>
  <w:num w:numId="21">
    <w:abstractNumId w:val="16"/>
  </w:num>
  <w:num w:numId="22">
    <w:abstractNumId w:val="9"/>
  </w:num>
  <w:num w:numId="23">
    <w:abstractNumId w:val="10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80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9F"/>
    <w:rsid w:val="000134E5"/>
    <w:rsid w:val="00016CE9"/>
    <w:rsid w:val="00017EBA"/>
    <w:rsid w:val="000223CC"/>
    <w:rsid w:val="000276F5"/>
    <w:rsid w:val="000363FF"/>
    <w:rsid w:val="000402BE"/>
    <w:rsid w:val="000408EA"/>
    <w:rsid w:val="000521AE"/>
    <w:rsid w:val="0007065A"/>
    <w:rsid w:val="00071A5F"/>
    <w:rsid w:val="00072C1A"/>
    <w:rsid w:val="0009038B"/>
    <w:rsid w:val="0009102F"/>
    <w:rsid w:val="000A3538"/>
    <w:rsid w:val="000A6068"/>
    <w:rsid w:val="000A699D"/>
    <w:rsid w:val="000B014C"/>
    <w:rsid w:val="000E77B7"/>
    <w:rsid w:val="000F4895"/>
    <w:rsid w:val="00101138"/>
    <w:rsid w:val="001062C4"/>
    <w:rsid w:val="001169BA"/>
    <w:rsid w:val="00122241"/>
    <w:rsid w:val="00124ED2"/>
    <w:rsid w:val="00126D3D"/>
    <w:rsid w:val="001277D0"/>
    <w:rsid w:val="00130093"/>
    <w:rsid w:val="001478ED"/>
    <w:rsid w:val="001548AF"/>
    <w:rsid w:val="0015555E"/>
    <w:rsid w:val="00156CEA"/>
    <w:rsid w:val="001672DB"/>
    <w:rsid w:val="001742EB"/>
    <w:rsid w:val="00177242"/>
    <w:rsid w:val="0017756A"/>
    <w:rsid w:val="00187EFA"/>
    <w:rsid w:val="00192D47"/>
    <w:rsid w:val="00194EB0"/>
    <w:rsid w:val="00197950"/>
    <w:rsid w:val="001A2831"/>
    <w:rsid w:val="001D7003"/>
    <w:rsid w:val="001E45D3"/>
    <w:rsid w:val="001F41EE"/>
    <w:rsid w:val="00212370"/>
    <w:rsid w:val="002259A3"/>
    <w:rsid w:val="002472FB"/>
    <w:rsid w:val="00255FE9"/>
    <w:rsid w:val="00260EF3"/>
    <w:rsid w:val="00265D9C"/>
    <w:rsid w:val="00272579"/>
    <w:rsid w:val="0027429C"/>
    <w:rsid w:val="002811EF"/>
    <w:rsid w:val="00286D84"/>
    <w:rsid w:val="00292E7B"/>
    <w:rsid w:val="00297227"/>
    <w:rsid w:val="002A10FF"/>
    <w:rsid w:val="002B0341"/>
    <w:rsid w:val="002C1308"/>
    <w:rsid w:val="002C2149"/>
    <w:rsid w:val="002C319B"/>
    <w:rsid w:val="002D1B50"/>
    <w:rsid w:val="002D1F07"/>
    <w:rsid w:val="002E5D19"/>
    <w:rsid w:val="002E7660"/>
    <w:rsid w:val="002E768E"/>
    <w:rsid w:val="002F4A3C"/>
    <w:rsid w:val="003020A1"/>
    <w:rsid w:val="00316367"/>
    <w:rsid w:val="00316841"/>
    <w:rsid w:val="00316D10"/>
    <w:rsid w:val="0032318E"/>
    <w:rsid w:val="003241CB"/>
    <w:rsid w:val="0033087F"/>
    <w:rsid w:val="00330B44"/>
    <w:rsid w:val="0033114A"/>
    <w:rsid w:val="00341A07"/>
    <w:rsid w:val="00352A5F"/>
    <w:rsid w:val="0036646C"/>
    <w:rsid w:val="003829DF"/>
    <w:rsid w:val="00390D7F"/>
    <w:rsid w:val="00391073"/>
    <w:rsid w:val="00392B90"/>
    <w:rsid w:val="003A1632"/>
    <w:rsid w:val="003A1A00"/>
    <w:rsid w:val="003B7E9F"/>
    <w:rsid w:val="003C4D92"/>
    <w:rsid w:val="003D3523"/>
    <w:rsid w:val="003E1AC7"/>
    <w:rsid w:val="003E3B89"/>
    <w:rsid w:val="003E4BF6"/>
    <w:rsid w:val="003F4407"/>
    <w:rsid w:val="003F6B08"/>
    <w:rsid w:val="004118E1"/>
    <w:rsid w:val="0041568C"/>
    <w:rsid w:val="00416442"/>
    <w:rsid w:val="0042750C"/>
    <w:rsid w:val="00431EC1"/>
    <w:rsid w:val="00446B8E"/>
    <w:rsid w:val="00447868"/>
    <w:rsid w:val="00451C0B"/>
    <w:rsid w:val="00460301"/>
    <w:rsid w:val="004634C9"/>
    <w:rsid w:val="00472ED5"/>
    <w:rsid w:val="00481386"/>
    <w:rsid w:val="00482B7E"/>
    <w:rsid w:val="00491683"/>
    <w:rsid w:val="00492A3C"/>
    <w:rsid w:val="00495D98"/>
    <w:rsid w:val="004A0C67"/>
    <w:rsid w:val="004B4069"/>
    <w:rsid w:val="004C623B"/>
    <w:rsid w:val="004D47B6"/>
    <w:rsid w:val="004D5B3C"/>
    <w:rsid w:val="004E2797"/>
    <w:rsid w:val="004E6393"/>
    <w:rsid w:val="004E6965"/>
    <w:rsid w:val="004F1C08"/>
    <w:rsid w:val="004F2402"/>
    <w:rsid w:val="00504E1B"/>
    <w:rsid w:val="00511D29"/>
    <w:rsid w:val="00520059"/>
    <w:rsid w:val="005262FA"/>
    <w:rsid w:val="00530EB5"/>
    <w:rsid w:val="00531ABC"/>
    <w:rsid w:val="00531E27"/>
    <w:rsid w:val="00560D5F"/>
    <w:rsid w:val="0056668C"/>
    <w:rsid w:val="005709B7"/>
    <w:rsid w:val="00575F27"/>
    <w:rsid w:val="00576376"/>
    <w:rsid w:val="0058702B"/>
    <w:rsid w:val="00587D87"/>
    <w:rsid w:val="005941E5"/>
    <w:rsid w:val="00594943"/>
    <w:rsid w:val="0059685E"/>
    <w:rsid w:val="005B280A"/>
    <w:rsid w:val="005B4ABC"/>
    <w:rsid w:val="005C376A"/>
    <w:rsid w:val="005C78C2"/>
    <w:rsid w:val="005E516B"/>
    <w:rsid w:val="00606A1A"/>
    <w:rsid w:val="00614407"/>
    <w:rsid w:val="00624425"/>
    <w:rsid w:val="00627B6E"/>
    <w:rsid w:val="006322F3"/>
    <w:rsid w:val="006426A9"/>
    <w:rsid w:val="006459F3"/>
    <w:rsid w:val="00654F2A"/>
    <w:rsid w:val="0067647C"/>
    <w:rsid w:val="0069146F"/>
    <w:rsid w:val="00695663"/>
    <w:rsid w:val="006A0650"/>
    <w:rsid w:val="006A63A0"/>
    <w:rsid w:val="006B1FC0"/>
    <w:rsid w:val="006B5161"/>
    <w:rsid w:val="006C132B"/>
    <w:rsid w:val="006D0D87"/>
    <w:rsid w:val="006D1F1E"/>
    <w:rsid w:val="006F131E"/>
    <w:rsid w:val="006F2318"/>
    <w:rsid w:val="00705999"/>
    <w:rsid w:val="00710B50"/>
    <w:rsid w:val="0072783E"/>
    <w:rsid w:val="00736937"/>
    <w:rsid w:val="007407F8"/>
    <w:rsid w:val="00750488"/>
    <w:rsid w:val="007642FC"/>
    <w:rsid w:val="00770F52"/>
    <w:rsid w:val="00776DFA"/>
    <w:rsid w:val="00785EC2"/>
    <w:rsid w:val="007864C4"/>
    <w:rsid w:val="00786BE7"/>
    <w:rsid w:val="007A15B7"/>
    <w:rsid w:val="007A498C"/>
    <w:rsid w:val="007B3ED6"/>
    <w:rsid w:val="007B5C8A"/>
    <w:rsid w:val="007C4CF3"/>
    <w:rsid w:val="007D61D1"/>
    <w:rsid w:val="007E20C7"/>
    <w:rsid w:val="007F5146"/>
    <w:rsid w:val="00802E33"/>
    <w:rsid w:val="00804106"/>
    <w:rsid w:val="0080483A"/>
    <w:rsid w:val="008261E5"/>
    <w:rsid w:val="008530C9"/>
    <w:rsid w:val="00860046"/>
    <w:rsid w:val="0086562B"/>
    <w:rsid w:val="00871EFE"/>
    <w:rsid w:val="008728DC"/>
    <w:rsid w:val="0087783C"/>
    <w:rsid w:val="00880B4B"/>
    <w:rsid w:val="00885622"/>
    <w:rsid w:val="00890439"/>
    <w:rsid w:val="00891592"/>
    <w:rsid w:val="00894994"/>
    <w:rsid w:val="008A49C0"/>
    <w:rsid w:val="008B2798"/>
    <w:rsid w:val="008D1539"/>
    <w:rsid w:val="008D320C"/>
    <w:rsid w:val="008E5ED7"/>
    <w:rsid w:val="008E6395"/>
    <w:rsid w:val="008F16FE"/>
    <w:rsid w:val="008F63D0"/>
    <w:rsid w:val="009043A0"/>
    <w:rsid w:val="00905F7B"/>
    <w:rsid w:val="00906D2D"/>
    <w:rsid w:val="00916D92"/>
    <w:rsid w:val="009178D2"/>
    <w:rsid w:val="009208BC"/>
    <w:rsid w:val="00923BE3"/>
    <w:rsid w:val="009254F9"/>
    <w:rsid w:val="00927E59"/>
    <w:rsid w:val="00943C23"/>
    <w:rsid w:val="00952BC0"/>
    <w:rsid w:val="00952DCA"/>
    <w:rsid w:val="00967997"/>
    <w:rsid w:val="009707D3"/>
    <w:rsid w:val="00971717"/>
    <w:rsid w:val="00980BE7"/>
    <w:rsid w:val="009812C1"/>
    <w:rsid w:val="00983EDF"/>
    <w:rsid w:val="00992FFA"/>
    <w:rsid w:val="00996055"/>
    <w:rsid w:val="009A2930"/>
    <w:rsid w:val="009B1B45"/>
    <w:rsid w:val="009C4B21"/>
    <w:rsid w:val="009E50E4"/>
    <w:rsid w:val="009E7053"/>
    <w:rsid w:val="00A16EDE"/>
    <w:rsid w:val="00A1725A"/>
    <w:rsid w:val="00A25874"/>
    <w:rsid w:val="00A26D0C"/>
    <w:rsid w:val="00A37FD6"/>
    <w:rsid w:val="00A4247A"/>
    <w:rsid w:val="00A444EF"/>
    <w:rsid w:val="00A45555"/>
    <w:rsid w:val="00A53950"/>
    <w:rsid w:val="00A60444"/>
    <w:rsid w:val="00A62525"/>
    <w:rsid w:val="00A655E9"/>
    <w:rsid w:val="00A70D77"/>
    <w:rsid w:val="00A822DF"/>
    <w:rsid w:val="00A93E08"/>
    <w:rsid w:val="00AB64C0"/>
    <w:rsid w:val="00AD0FCD"/>
    <w:rsid w:val="00AD12AE"/>
    <w:rsid w:val="00AD35D4"/>
    <w:rsid w:val="00AD5E90"/>
    <w:rsid w:val="00AD722C"/>
    <w:rsid w:val="00AE6FA8"/>
    <w:rsid w:val="00AF77E9"/>
    <w:rsid w:val="00AF7FA5"/>
    <w:rsid w:val="00B02B66"/>
    <w:rsid w:val="00B10770"/>
    <w:rsid w:val="00B12888"/>
    <w:rsid w:val="00B15F38"/>
    <w:rsid w:val="00B43A9C"/>
    <w:rsid w:val="00B51E26"/>
    <w:rsid w:val="00B53A53"/>
    <w:rsid w:val="00B550A4"/>
    <w:rsid w:val="00B60591"/>
    <w:rsid w:val="00B700E0"/>
    <w:rsid w:val="00B71653"/>
    <w:rsid w:val="00B90743"/>
    <w:rsid w:val="00B9484C"/>
    <w:rsid w:val="00BB018F"/>
    <w:rsid w:val="00BB6AEC"/>
    <w:rsid w:val="00BC0A58"/>
    <w:rsid w:val="00BD0D1B"/>
    <w:rsid w:val="00BD65DB"/>
    <w:rsid w:val="00BE7F04"/>
    <w:rsid w:val="00BF1CCC"/>
    <w:rsid w:val="00BF3CA0"/>
    <w:rsid w:val="00C02678"/>
    <w:rsid w:val="00C068A9"/>
    <w:rsid w:val="00C36AB9"/>
    <w:rsid w:val="00C45A26"/>
    <w:rsid w:val="00C57239"/>
    <w:rsid w:val="00C65858"/>
    <w:rsid w:val="00C70658"/>
    <w:rsid w:val="00C732DE"/>
    <w:rsid w:val="00C867D4"/>
    <w:rsid w:val="00CA1516"/>
    <w:rsid w:val="00CA16E2"/>
    <w:rsid w:val="00CA48A1"/>
    <w:rsid w:val="00CB06FE"/>
    <w:rsid w:val="00CC14A4"/>
    <w:rsid w:val="00CC4ABB"/>
    <w:rsid w:val="00CD0F31"/>
    <w:rsid w:val="00CD255F"/>
    <w:rsid w:val="00CD26D9"/>
    <w:rsid w:val="00CE2AE5"/>
    <w:rsid w:val="00CE4E26"/>
    <w:rsid w:val="00D03F89"/>
    <w:rsid w:val="00D10256"/>
    <w:rsid w:val="00D2071C"/>
    <w:rsid w:val="00D27271"/>
    <w:rsid w:val="00D362C9"/>
    <w:rsid w:val="00D4530F"/>
    <w:rsid w:val="00D50850"/>
    <w:rsid w:val="00D5302B"/>
    <w:rsid w:val="00D572F2"/>
    <w:rsid w:val="00D60DCC"/>
    <w:rsid w:val="00D63B88"/>
    <w:rsid w:val="00D7644F"/>
    <w:rsid w:val="00D80C95"/>
    <w:rsid w:val="00DB3CD2"/>
    <w:rsid w:val="00DB3E9C"/>
    <w:rsid w:val="00DD35C4"/>
    <w:rsid w:val="00DE0018"/>
    <w:rsid w:val="00DF1672"/>
    <w:rsid w:val="00E002DA"/>
    <w:rsid w:val="00E139C7"/>
    <w:rsid w:val="00E301D7"/>
    <w:rsid w:val="00E3420B"/>
    <w:rsid w:val="00E437C8"/>
    <w:rsid w:val="00E54031"/>
    <w:rsid w:val="00E55E51"/>
    <w:rsid w:val="00E650B8"/>
    <w:rsid w:val="00E7540D"/>
    <w:rsid w:val="00E83169"/>
    <w:rsid w:val="00E86E7E"/>
    <w:rsid w:val="00E94445"/>
    <w:rsid w:val="00E9488A"/>
    <w:rsid w:val="00E9652A"/>
    <w:rsid w:val="00EB5319"/>
    <w:rsid w:val="00EB7EAE"/>
    <w:rsid w:val="00EC1755"/>
    <w:rsid w:val="00EC3104"/>
    <w:rsid w:val="00EC6DA3"/>
    <w:rsid w:val="00EC6F2F"/>
    <w:rsid w:val="00EE5D9B"/>
    <w:rsid w:val="00EE66D6"/>
    <w:rsid w:val="00EF0AE6"/>
    <w:rsid w:val="00EF2677"/>
    <w:rsid w:val="00F052FD"/>
    <w:rsid w:val="00F054B4"/>
    <w:rsid w:val="00F43942"/>
    <w:rsid w:val="00F4651A"/>
    <w:rsid w:val="00F66612"/>
    <w:rsid w:val="00F72718"/>
    <w:rsid w:val="00F74CB3"/>
    <w:rsid w:val="00F80970"/>
    <w:rsid w:val="00FF546A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BD7DA6F"/>
  <w15:docId w15:val="{EDCF6227-DA73-4FE8-925E-BC90217D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D87"/>
    <w:pPr>
      <w:widowControl w:val="0"/>
    </w:pPr>
    <w:rPr>
      <w:rFonts w:ascii="Courier New" w:hAnsi="Courier New"/>
      <w:snapToGrid w:val="0"/>
      <w:sz w:val="24"/>
      <w:lang w:eastAsia="fr-FR"/>
    </w:rPr>
  </w:style>
  <w:style w:type="paragraph" w:styleId="Titre1">
    <w:name w:val="heading 1"/>
    <w:basedOn w:val="Normal"/>
    <w:next w:val="Normal"/>
    <w:qFormat/>
    <w:rsid w:val="00587D87"/>
    <w:pPr>
      <w:keepNext/>
      <w:widowControl/>
      <w:outlineLvl w:val="0"/>
    </w:pPr>
    <w:rPr>
      <w:rFonts w:ascii="Times New Roman" w:hAnsi="Times New Roman"/>
      <w:b/>
      <w:snapToGrid/>
    </w:rPr>
  </w:style>
  <w:style w:type="paragraph" w:styleId="Titre2">
    <w:name w:val="heading 2"/>
    <w:basedOn w:val="Normal"/>
    <w:next w:val="Normal"/>
    <w:qFormat/>
    <w:rsid w:val="00587D87"/>
    <w:pPr>
      <w:keepNext/>
      <w:widowControl/>
      <w:jc w:val="center"/>
      <w:outlineLvl w:val="1"/>
    </w:pPr>
    <w:rPr>
      <w:rFonts w:ascii="Times New Roman" w:hAnsi="Times New Roman"/>
      <w:b/>
      <w:snapToGrid/>
      <w:u w:val="single"/>
    </w:rPr>
  </w:style>
  <w:style w:type="paragraph" w:styleId="Titre3">
    <w:name w:val="heading 3"/>
    <w:basedOn w:val="Normal"/>
    <w:next w:val="Normal"/>
    <w:qFormat/>
    <w:rsid w:val="00587D87"/>
    <w:pPr>
      <w:keepNext/>
      <w:widowControl/>
      <w:jc w:val="center"/>
      <w:outlineLvl w:val="2"/>
    </w:pPr>
    <w:rPr>
      <w:rFonts w:ascii="Times New Roman" w:hAnsi="Times New Roman"/>
      <w:b/>
      <w:snapToGrid/>
    </w:rPr>
  </w:style>
  <w:style w:type="paragraph" w:styleId="Titre4">
    <w:name w:val="heading 4"/>
    <w:basedOn w:val="Normal"/>
    <w:next w:val="Normal"/>
    <w:qFormat/>
    <w:rsid w:val="00587D87"/>
    <w:pPr>
      <w:keepNext/>
      <w:widowControl/>
      <w:jc w:val="both"/>
      <w:outlineLvl w:val="3"/>
    </w:pPr>
    <w:rPr>
      <w:rFonts w:ascii="Times New Roman" w:hAnsi="Times New Roman"/>
      <w:b/>
      <w:snapToGrid/>
    </w:rPr>
  </w:style>
  <w:style w:type="paragraph" w:styleId="Titre5">
    <w:name w:val="heading 5"/>
    <w:basedOn w:val="Normal"/>
    <w:next w:val="Normal"/>
    <w:qFormat/>
    <w:rsid w:val="00587D87"/>
    <w:pPr>
      <w:keepNext/>
      <w:tabs>
        <w:tab w:val="left" w:pos="-720"/>
      </w:tabs>
      <w:suppressAutoHyphens/>
      <w:jc w:val="both"/>
      <w:outlineLvl w:val="4"/>
    </w:pPr>
    <w:rPr>
      <w:b/>
      <w:spacing w:val="-3"/>
      <w:u w:val="single"/>
    </w:rPr>
  </w:style>
  <w:style w:type="paragraph" w:styleId="Titre6">
    <w:name w:val="heading 6"/>
    <w:basedOn w:val="Normal"/>
    <w:next w:val="Normal"/>
    <w:qFormat/>
    <w:rsid w:val="00587D87"/>
    <w:pPr>
      <w:keepNext/>
      <w:tabs>
        <w:tab w:val="left" w:pos="-720"/>
      </w:tabs>
      <w:suppressAutoHyphens/>
      <w:ind w:right="-884"/>
      <w:jc w:val="both"/>
      <w:outlineLvl w:val="5"/>
    </w:pPr>
    <w:rPr>
      <w:b/>
      <w:spacing w:val="-3"/>
      <w:u w:val="single"/>
    </w:rPr>
  </w:style>
  <w:style w:type="paragraph" w:styleId="Titre7">
    <w:name w:val="heading 7"/>
    <w:basedOn w:val="Normal"/>
    <w:next w:val="Normal"/>
    <w:qFormat/>
    <w:rsid w:val="00587D87"/>
    <w:pPr>
      <w:keepNext/>
      <w:tabs>
        <w:tab w:val="left" w:pos="9464"/>
      </w:tabs>
      <w:ind w:right="108"/>
      <w:jc w:val="both"/>
      <w:outlineLvl w:val="6"/>
    </w:pPr>
    <w:rPr>
      <w:b/>
      <w:u w:val="single"/>
    </w:rPr>
  </w:style>
  <w:style w:type="paragraph" w:styleId="Titre8">
    <w:name w:val="heading 8"/>
    <w:basedOn w:val="Normal"/>
    <w:next w:val="Normal"/>
    <w:qFormat/>
    <w:rsid w:val="00587D87"/>
    <w:pPr>
      <w:keepNext/>
      <w:tabs>
        <w:tab w:val="left" w:pos="-720"/>
        <w:tab w:val="left" w:pos="8505"/>
      </w:tabs>
      <w:suppressAutoHyphens/>
      <w:ind w:right="959"/>
      <w:jc w:val="both"/>
      <w:outlineLvl w:val="7"/>
    </w:pPr>
    <w:rPr>
      <w:b/>
      <w:u w:val="single"/>
    </w:rPr>
  </w:style>
  <w:style w:type="paragraph" w:styleId="Titre9">
    <w:name w:val="heading 9"/>
    <w:basedOn w:val="Normal"/>
    <w:next w:val="Normal"/>
    <w:qFormat/>
    <w:rsid w:val="00587D87"/>
    <w:pPr>
      <w:keepNext/>
      <w:tabs>
        <w:tab w:val="left" w:pos="-720"/>
      </w:tabs>
      <w:suppressAutoHyphens/>
      <w:ind w:right="392"/>
      <w:jc w:val="both"/>
      <w:outlineLvl w:val="8"/>
    </w:pPr>
    <w:rPr>
      <w:b/>
      <w:spacing w:val="-3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sid w:val="00587D87"/>
  </w:style>
  <w:style w:type="character" w:styleId="Appeldenotedefin">
    <w:name w:val="endnote reference"/>
    <w:basedOn w:val="Policepardfaut"/>
    <w:semiHidden/>
    <w:rsid w:val="00587D87"/>
    <w:rPr>
      <w:vertAlign w:val="superscript"/>
    </w:rPr>
  </w:style>
  <w:style w:type="paragraph" w:styleId="Notedebasdepage">
    <w:name w:val="footnote text"/>
    <w:basedOn w:val="Normal"/>
    <w:semiHidden/>
    <w:rsid w:val="00587D87"/>
  </w:style>
  <w:style w:type="character" w:customStyle="1" w:styleId="appeldenote">
    <w:name w:val="appel de note"/>
    <w:rsid w:val="00587D87"/>
    <w:rPr>
      <w:vertAlign w:val="superscript"/>
    </w:rPr>
  </w:style>
  <w:style w:type="paragraph" w:styleId="TM1">
    <w:name w:val="toc 1"/>
    <w:basedOn w:val="Normal"/>
    <w:next w:val="Normal"/>
    <w:autoRedefine/>
    <w:semiHidden/>
    <w:rsid w:val="00587D87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587D87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autoRedefine/>
    <w:semiHidden/>
    <w:rsid w:val="00587D87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autoRedefine/>
    <w:semiHidden/>
    <w:rsid w:val="00587D87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autoRedefine/>
    <w:semiHidden/>
    <w:rsid w:val="00587D87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autoRedefine/>
    <w:semiHidden/>
    <w:rsid w:val="00587D87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autoRedefine/>
    <w:semiHidden/>
    <w:rsid w:val="00587D87"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autoRedefine/>
    <w:semiHidden/>
    <w:rsid w:val="00587D87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autoRedefine/>
    <w:semiHidden/>
    <w:rsid w:val="00587D87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587D87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587D87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rsid w:val="00587D87"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sid w:val="00587D87"/>
  </w:style>
  <w:style w:type="character" w:customStyle="1" w:styleId="EquationCaption">
    <w:name w:val="_Equation Caption"/>
    <w:rsid w:val="00587D87"/>
  </w:style>
  <w:style w:type="paragraph" w:styleId="Corpsdetexte">
    <w:name w:val="Body Text"/>
    <w:basedOn w:val="Normal"/>
    <w:semiHidden/>
    <w:rsid w:val="00587D87"/>
    <w:pPr>
      <w:suppressAutoHyphens/>
      <w:jc w:val="both"/>
    </w:pPr>
    <w:rPr>
      <w:b/>
      <w:spacing w:val="-3"/>
      <w:u w:val="single"/>
    </w:rPr>
  </w:style>
  <w:style w:type="paragraph" w:styleId="Corpsdetexte2">
    <w:name w:val="Body Text 2"/>
    <w:basedOn w:val="Normal"/>
    <w:semiHidden/>
    <w:rsid w:val="00587D87"/>
    <w:pPr>
      <w:suppressAutoHyphens/>
      <w:jc w:val="both"/>
    </w:pPr>
    <w:rPr>
      <w:b/>
      <w:spacing w:val="-3"/>
    </w:rPr>
  </w:style>
  <w:style w:type="paragraph" w:styleId="Retraitcorpsdetexte">
    <w:name w:val="Body Text Indent"/>
    <w:basedOn w:val="Normal"/>
    <w:semiHidden/>
    <w:rsid w:val="00587D87"/>
    <w:pPr>
      <w:widowControl/>
      <w:ind w:left="705"/>
    </w:pPr>
    <w:rPr>
      <w:rFonts w:ascii="Times New Roman" w:hAnsi="Times New Roman"/>
      <w:snapToGrid/>
    </w:rPr>
  </w:style>
  <w:style w:type="paragraph" w:styleId="Normalcentr">
    <w:name w:val="Block Text"/>
    <w:basedOn w:val="Normal"/>
    <w:semiHidden/>
    <w:rsid w:val="00587D87"/>
    <w:pPr>
      <w:tabs>
        <w:tab w:val="left" w:pos="-720"/>
      </w:tabs>
      <w:suppressAutoHyphens/>
      <w:ind w:left="720" w:right="-720"/>
      <w:jc w:val="both"/>
    </w:pPr>
    <w:rPr>
      <w:spacing w:val="-3"/>
    </w:rPr>
  </w:style>
  <w:style w:type="paragraph" w:styleId="Corpsdetexte3">
    <w:name w:val="Body Text 3"/>
    <w:basedOn w:val="Normal"/>
    <w:semiHidden/>
    <w:rsid w:val="00587D87"/>
    <w:pPr>
      <w:suppressAutoHyphens/>
      <w:ind w:right="-585"/>
      <w:jc w:val="both"/>
    </w:pPr>
    <w:rPr>
      <w:spacing w:val="-3"/>
    </w:rPr>
  </w:style>
  <w:style w:type="paragraph" w:styleId="Retraitcorpsdetexte2">
    <w:name w:val="Body Text Indent 2"/>
    <w:basedOn w:val="Normal"/>
    <w:semiHidden/>
    <w:rsid w:val="00587D87"/>
    <w:pPr>
      <w:tabs>
        <w:tab w:val="left" w:pos="-720"/>
      </w:tabs>
      <w:suppressAutoHyphens/>
      <w:ind w:left="567"/>
      <w:jc w:val="both"/>
    </w:pPr>
    <w:rPr>
      <w:spacing w:val="-3"/>
    </w:rPr>
  </w:style>
  <w:style w:type="paragraph" w:styleId="Textebrut">
    <w:name w:val="Plain Text"/>
    <w:basedOn w:val="Normal"/>
    <w:semiHidden/>
    <w:rsid w:val="00587D87"/>
    <w:pPr>
      <w:widowControl/>
    </w:pPr>
    <w:rPr>
      <w:snapToGrid/>
      <w:sz w:val="20"/>
    </w:rPr>
  </w:style>
  <w:style w:type="paragraph" w:customStyle="1" w:styleId="Default">
    <w:name w:val="Default"/>
    <w:rsid w:val="00511D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642F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customStyle="1" w:styleId="Textelettre">
    <w:name w:val="Texte_lettre"/>
    <w:link w:val="TextelettreCar"/>
    <w:rsid w:val="00802E33"/>
    <w:pPr>
      <w:tabs>
        <w:tab w:val="left" w:pos="855"/>
      </w:tabs>
      <w:spacing w:after="120" w:line="260" w:lineRule="exact"/>
    </w:pPr>
    <w:rPr>
      <w:rFonts w:ascii="Arial" w:hAnsi="Arial" w:cs="Arial"/>
      <w:lang w:eastAsia="fr-FR"/>
    </w:rPr>
  </w:style>
  <w:style w:type="character" w:customStyle="1" w:styleId="TextelettreCar">
    <w:name w:val="Texte_lettre Car"/>
    <w:basedOn w:val="Policepardfaut"/>
    <w:link w:val="Textelettre"/>
    <w:rsid w:val="00802E33"/>
    <w:rPr>
      <w:rFonts w:ascii="Arial" w:hAnsi="Arial" w:cs="Aria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0E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EB5"/>
    <w:rPr>
      <w:rFonts w:ascii="Tahoma" w:hAnsi="Tahoma" w:cs="Tahoma"/>
      <w:snapToGrid w:val="0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606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Feuille_de_calcul_Microsoft_Excel1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Feuille_de_calcul_Microsoft_Excel.xlsx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8D919-9267-4797-AFFF-E053F8E9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PROVINCE DE QUÉBEC</vt:lpstr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DE QUÉBEC</dc:title>
  <dc:creator>Municipalité</dc:creator>
  <cp:lastModifiedBy>Utilisateur</cp:lastModifiedBy>
  <cp:revision>9</cp:revision>
  <cp:lastPrinted>2023-01-24T14:39:00Z</cp:lastPrinted>
  <dcterms:created xsi:type="dcterms:W3CDTF">2023-11-29T20:29:00Z</dcterms:created>
  <dcterms:modified xsi:type="dcterms:W3CDTF">2023-12-15T18:32:00Z</dcterms:modified>
</cp:coreProperties>
</file>